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30" w:rsidRPr="00474930" w:rsidRDefault="00474930" w:rsidP="0047493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74930">
        <w:rPr>
          <w:rFonts w:ascii="Times New Roman" w:eastAsia="Times New Roman" w:hAnsi="Times New Roman" w:cs="Times New Roman"/>
        </w:rPr>
        <w:t>Муниципальное бюджетное учреждение</w:t>
      </w:r>
      <w:r w:rsidRPr="00474930">
        <w:rPr>
          <w:rFonts w:ascii="Times New Roman" w:eastAsia="SimSu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74930" w:rsidRPr="00474930" w:rsidRDefault="00474930" w:rsidP="0047493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74930">
        <w:rPr>
          <w:rFonts w:ascii="Times New Roman" w:eastAsia="Times New Roman" w:hAnsi="Times New Roman" w:cs="Times New Roman"/>
        </w:rPr>
        <w:t xml:space="preserve">дополнительного образования </w:t>
      </w:r>
    </w:p>
    <w:p w:rsidR="00474930" w:rsidRPr="00474930" w:rsidRDefault="00474930" w:rsidP="0047493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74930">
        <w:rPr>
          <w:rFonts w:ascii="Times New Roman" w:eastAsia="Times New Roman" w:hAnsi="Times New Roman" w:cs="Times New Roman"/>
          <w:b/>
        </w:rPr>
        <w:t>«ДЕТСКАЯ ШКОЛА ИСКУССТВ № 17»</w:t>
      </w:r>
    </w:p>
    <w:p w:rsidR="00474930" w:rsidRPr="00474930" w:rsidRDefault="00474930" w:rsidP="00474930">
      <w:pPr>
        <w:spacing w:after="0"/>
        <w:jc w:val="center"/>
        <w:rPr>
          <w:rFonts w:ascii="Times New Roman" w:eastAsia="Calibri" w:hAnsi="Times New Roman" w:cs="Times New Roman"/>
        </w:rPr>
      </w:pPr>
      <w:r w:rsidRPr="00474930">
        <w:rPr>
          <w:rFonts w:ascii="Times New Roman" w:eastAsia="Times New Roman" w:hAnsi="Times New Roman" w:cs="Times New Roman"/>
          <w:b/>
        </w:rPr>
        <w:t>городского округа Самара</w:t>
      </w:r>
    </w:p>
    <w:p w:rsidR="00474930" w:rsidRPr="00474930" w:rsidRDefault="00474930" w:rsidP="00474930">
      <w:pPr>
        <w:spacing w:after="0"/>
        <w:contextualSpacing/>
        <w:jc w:val="center"/>
        <w:rPr>
          <w:rFonts w:ascii="Times New Roman" w:eastAsia="Times New Roman" w:hAnsi="Times New Roman" w:cs="Times New Roman"/>
        </w:rPr>
      </w:pPr>
      <w:r w:rsidRPr="00474930">
        <w:rPr>
          <w:rFonts w:ascii="Times New Roman" w:eastAsia="Calibri" w:hAnsi="Times New Roman" w:cs="Times New Roman"/>
        </w:rPr>
        <w:t>443079, г.Самара, ул. Гагарина, 58 , тел.(факс) 260-83-01</w:t>
      </w: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474930" w:rsidRPr="00474930" w:rsidTr="00474930">
        <w:tc>
          <w:tcPr>
            <w:tcW w:w="3680" w:type="dxa"/>
            <w:shd w:val="clear" w:color="auto" w:fill="FFFFFF"/>
          </w:tcPr>
          <w:p w:rsidR="00474930" w:rsidRPr="00474930" w:rsidRDefault="00474930" w:rsidP="0047493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>Принят</w:t>
            </w:r>
          </w:p>
          <w:p w:rsidR="00474930" w:rsidRPr="00474930" w:rsidRDefault="00474930" w:rsidP="0047493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474930" w:rsidRPr="00474930" w:rsidRDefault="00474930" w:rsidP="0047493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>«____» ______________ 20___ г.</w:t>
            </w:r>
          </w:p>
          <w:p w:rsidR="00474930" w:rsidRPr="00474930" w:rsidRDefault="00474930" w:rsidP="0047493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474930" w:rsidRPr="00474930" w:rsidRDefault="00474930" w:rsidP="00474930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46" w:type="dxa"/>
            <w:shd w:val="clear" w:color="auto" w:fill="FFFFFF"/>
          </w:tcPr>
          <w:p w:rsidR="00474930" w:rsidRPr="00474930" w:rsidRDefault="00474930" w:rsidP="004749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>УТВЕРЖДАЮ</w:t>
            </w:r>
          </w:p>
          <w:p w:rsidR="00474930" w:rsidRPr="00474930" w:rsidRDefault="00474930" w:rsidP="004749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>Директор МБУ ДО «ДШИ № 17»</w:t>
            </w:r>
          </w:p>
          <w:p w:rsidR="00474930" w:rsidRPr="00474930" w:rsidRDefault="00474930" w:rsidP="004749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 xml:space="preserve">    г. о. Самара</w:t>
            </w:r>
          </w:p>
          <w:p w:rsidR="00474930" w:rsidRPr="00474930" w:rsidRDefault="00474930" w:rsidP="004749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 xml:space="preserve"> ________________ И.А.Балашова </w:t>
            </w:r>
          </w:p>
          <w:p w:rsidR="00474930" w:rsidRPr="00474930" w:rsidRDefault="00474930" w:rsidP="0047493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>«____»_______________20____г.</w:t>
            </w:r>
          </w:p>
          <w:p w:rsidR="00474930" w:rsidRPr="00474930" w:rsidRDefault="00474930" w:rsidP="004749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474930">
              <w:rPr>
                <w:rFonts w:ascii="Times New Roman" w:eastAsia="Calibri" w:hAnsi="Times New Roman" w:cs="Times New Roman"/>
              </w:rPr>
              <w:t>Приказ № _____</w:t>
            </w:r>
          </w:p>
        </w:tc>
      </w:tr>
    </w:tbl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930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930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ФОРТЕПИАНО</w:t>
      </w:r>
      <w:r w:rsidRPr="00474930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474930" w:rsidRPr="00474930" w:rsidRDefault="00474930" w:rsidP="0047493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930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4930">
        <w:rPr>
          <w:rFonts w:ascii="Times New Roman" w:eastAsia="Times New Roman" w:hAnsi="Times New Roman" w:cs="Times New Roman"/>
          <w:b/>
          <w:sz w:val="32"/>
          <w:szCs w:val="32"/>
        </w:rPr>
        <w:t>«СПЕЦИАЛЬНОСТЬ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 ЧТЕНИЕ С ЛИСТА»</w:t>
      </w: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4930" w:rsidRPr="00474930" w:rsidRDefault="00474930" w:rsidP="004749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930">
        <w:rPr>
          <w:rFonts w:ascii="Times New Roman" w:eastAsia="Times New Roman" w:hAnsi="Times New Roman" w:cs="Times New Roman"/>
          <w:sz w:val="24"/>
          <w:szCs w:val="24"/>
        </w:rPr>
        <w:t>Самара 2016 г.</w:t>
      </w:r>
    </w:p>
    <w:p w:rsidR="00474930" w:rsidRPr="00A66EA3" w:rsidRDefault="00474930" w:rsidP="00474930">
      <w:pPr>
        <w:spacing w:after="0" w:line="360" w:lineRule="auto"/>
        <w:jc w:val="center"/>
        <w:rPr>
          <w:b/>
          <w:sz w:val="24"/>
          <w:szCs w:val="24"/>
        </w:rPr>
      </w:pPr>
    </w:p>
    <w:p w:rsidR="000A7BC2" w:rsidRDefault="000A7B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A7BC2" w:rsidRPr="00474930" w:rsidRDefault="009D0770" w:rsidP="00474930">
      <w:pPr>
        <w:spacing w:after="0" w:line="360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30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pStyle w:val="a9"/>
        <w:numPr>
          <w:ilvl w:val="0"/>
          <w:numId w:val="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3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0A7BC2" w:rsidRPr="00474930" w:rsidRDefault="009D0770" w:rsidP="00474930">
      <w:pPr>
        <w:pStyle w:val="a9"/>
        <w:numPr>
          <w:ilvl w:val="0"/>
          <w:numId w:val="3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0A7BC2" w:rsidRPr="00474930" w:rsidRDefault="009D0770" w:rsidP="00474930">
      <w:pPr>
        <w:pStyle w:val="a9"/>
        <w:numPr>
          <w:ilvl w:val="0"/>
          <w:numId w:val="3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0A7BC2" w:rsidRPr="00474930" w:rsidRDefault="009D0770" w:rsidP="00474930">
      <w:pPr>
        <w:pStyle w:val="a9"/>
        <w:numPr>
          <w:ilvl w:val="0"/>
          <w:numId w:val="3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0A7BC2" w:rsidRPr="00474930" w:rsidRDefault="009D0770" w:rsidP="00474930">
      <w:pPr>
        <w:pStyle w:val="a9"/>
        <w:numPr>
          <w:ilvl w:val="0"/>
          <w:numId w:val="3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0A7BC2" w:rsidRPr="00474930" w:rsidRDefault="009D0770" w:rsidP="00474930">
      <w:pPr>
        <w:pStyle w:val="a9"/>
        <w:numPr>
          <w:ilvl w:val="0"/>
          <w:numId w:val="3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Цели и задачи учебного предмета</w:t>
      </w:r>
    </w:p>
    <w:p w:rsidR="000A7BC2" w:rsidRPr="00474930" w:rsidRDefault="009D0770" w:rsidP="00474930">
      <w:pPr>
        <w:pStyle w:val="a9"/>
        <w:numPr>
          <w:ilvl w:val="0"/>
          <w:numId w:val="3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</w:t>
      </w:r>
    </w:p>
    <w:p w:rsidR="000A7BC2" w:rsidRPr="00474930" w:rsidRDefault="009D0770" w:rsidP="00474930">
      <w:pPr>
        <w:pStyle w:val="a9"/>
        <w:numPr>
          <w:ilvl w:val="0"/>
          <w:numId w:val="3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0A7BC2" w:rsidRPr="00474930" w:rsidRDefault="009D0770" w:rsidP="00474930">
      <w:pPr>
        <w:pStyle w:val="a9"/>
        <w:numPr>
          <w:ilvl w:val="0"/>
          <w:numId w:val="39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0A7BC2" w:rsidRPr="003D10D4" w:rsidRDefault="000A7BC2" w:rsidP="00474930">
      <w:pPr>
        <w:pStyle w:val="a9"/>
        <w:spacing w:after="0" w:line="360" w:lineRule="auto"/>
        <w:ind w:left="0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C2" w:rsidRPr="003D10D4" w:rsidRDefault="009D0770" w:rsidP="00474930">
      <w:pPr>
        <w:pStyle w:val="a9"/>
        <w:numPr>
          <w:ilvl w:val="0"/>
          <w:numId w:val="1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0D4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0A7BC2" w:rsidRPr="00474930" w:rsidRDefault="009D0770" w:rsidP="00474930">
      <w:pPr>
        <w:pStyle w:val="a9"/>
        <w:numPr>
          <w:ilvl w:val="0"/>
          <w:numId w:val="40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0A7BC2" w:rsidRPr="00474930" w:rsidRDefault="009B5C35" w:rsidP="00474930">
      <w:pPr>
        <w:pStyle w:val="a9"/>
        <w:numPr>
          <w:ilvl w:val="0"/>
          <w:numId w:val="40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pStyle w:val="a9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30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обучающихся 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pStyle w:val="a9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30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0A7BC2" w:rsidRPr="00474930" w:rsidRDefault="009D0770" w:rsidP="00474930">
      <w:pPr>
        <w:pStyle w:val="a9"/>
        <w:numPr>
          <w:ilvl w:val="0"/>
          <w:numId w:val="4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0A7BC2" w:rsidRPr="00474930" w:rsidRDefault="009D0770" w:rsidP="00474930">
      <w:pPr>
        <w:pStyle w:val="a9"/>
        <w:numPr>
          <w:ilvl w:val="0"/>
          <w:numId w:val="41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pStyle w:val="a9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30">
        <w:rPr>
          <w:rFonts w:ascii="Times New Roman" w:hAnsi="Times New Roman" w:cs="Times New Roman"/>
          <w:b/>
          <w:sz w:val="24"/>
          <w:szCs w:val="24"/>
        </w:rPr>
        <w:t xml:space="preserve">Методическое обеспечение учебного процесса </w:t>
      </w:r>
    </w:p>
    <w:p w:rsidR="000A7BC2" w:rsidRPr="00474930" w:rsidRDefault="009D0770" w:rsidP="00474930">
      <w:pPr>
        <w:pStyle w:val="a9"/>
        <w:numPr>
          <w:ilvl w:val="0"/>
          <w:numId w:val="4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0A7BC2" w:rsidRPr="00474930" w:rsidRDefault="009B5C35" w:rsidP="00474930">
      <w:pPr>
        <w:pStyle w:val="a9"/>
        <w:numPr>
          <w:ilvl w:val="0"/>
          <w:numId w:val="42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Методические рекомендации </w:t>
      </w:r>
      <w:r w:rsidR="00112E58" w:rsidRPr="00474930">
        <w:rPr>
          <w:rFonts w:ascii="Times New Roman" w:hAnsi="Times New Roman" w:cs="Times New Roman"/>
          <w:sz w:val="24"/>
          <w:szCs w:val="24"/>
        </w:rPr>
        <w:t xml:space="preserve">преподавателю </w:t>
      </w:r>
      <w:r w:rsidRPr="00474930">
        <w:rPr>
          <w:rFonts w:ascii="Times New Roman" w:hAnsi="Times New Roman" w:cs="Times New Roman"/>
          <w:sz w:val="24"/>
          <w:szCs w:val="24"/>
        </w:rPr>
        <w:t>по организации самостоятельной работы</w:t>
      </w:r>
      <w:r w:rsidR="00112E58" w:rsidRPr="00474930"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pStyle w:val="a9"/>
        <w:numPr>
          <w:ilvl w:val="0"/>
          <w:numId w:val="2"/>
        </w:numPr>
        <w:spacing w:after="0" w:line="360" w:lineRule="auto"/>
        <w:ind w:left="0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930">
        <w:rPr>
          <w:rFonts w:ascii="Times New Roman" w:hAnsi="Times New Roman" w:cs="Times New Roman"/>
          <w:b/>
          <w:sz w:val="24"/>
          <w:szCs w:val="24"/>
        </w:rPr>
        <w:t xml:space="preserve">Списки рекомендуемой нотной и методической литературы </w:t>
      </w:r>
    </w:p>
    <w:p w:rsidR="000A7BC2" w:rsidRPr="00474930" w:rsidRDefault="009D0770" w:rsidP="00474930">
      <w:pPr>
        <w:pStyle w:val="a9"/>
        <w:numPr>
          <w:ilvl w:val="0"/>
          <w:numId w:val="4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Список рекомендуем</w:t>
      </w:r>
      <w:r w:rsidR="009B5C35" w:rsidRPr="00474930">
        <w:rPr>
          <w:rFonts w:ascii="Times New Roman" w:hAnsi="Times New Roman" w:cs="Times New Roman"/>
          <w:sz w:val="24"/>
          <w:szCs w:val="24"/>
        </w:rPr>
        <w:t>ых нотных сборников</w:t>
      </w:r>
    </w:p>
    <w:p w:rsidR="000A7BC2" w:rsidRPr="00474930" w:rsidRDefault="009D0770" w:rsidP="00474930">
      <w:pPr>
        <w:pStyle w:val="a9"/>
        <w:numPr>
          <w:ilvl w:val="0"/>
          <w:numId w:val="4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</w:t>
      </w:r>
    </w:p>
    <w:p w:rsidR="000A7BC2" w:rsidRPr="00474930" w:rsidRDefault="009D0770" w:rsidP="00474930">
      <w:pPr>
        <w:pStyle w:val="a9"/>
        <w:numPr>
          <w:ilvl w:val="0"/>
          <w:numId w:val="43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br w:type="page"/>
      </w:r>
    </w:p>
    <w:p w:rsidR="000A7BC2" w:rsidRPr="00474930" w:rsidRDefault="009D0770" w:rsidP="00474930">
      <w:pPr>
        <w:pStyle w:val="a9"/>
        <w:numPr>
          <w:ilvl w:val="0"/>
          <w:numId w:val="3"/>
        </w:numPr>
        <w:spacing w:after="0" w:line="360" w:lineRule="auto"/>
        <w:ind w:left="324" w:right="57" w:hanging="3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3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A7BC2" w:rsidRPr="00474930" w:rsidRDefault="000A7BC2" w:rsidP="00474930">
      <w:pPr>
        <w:pStyle w:val="a9"/>
        <w:spacing w:after="0" w:line="36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pStyle w:val="a9"/>
        <w:numPr>
          <w:ilvl w:val="0"/>
          <w:numId w:val="4"/>
        </w:numPr>
        <w:spacing w:after="0" w:line="360" w:lineRule="auto"/>
        <w:ind w:left="426" w:right="57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930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</w:t>
      </w:r>
      <w:r w:rsidR="00474930" w:rsidRPr="00474930">
        <w:rPr>
          <w:rFonts w:ascii="Times New Roman" w:hAnsi="Times New Roman" w:cs="Times New Roman"/>
          <w:b/>
          <w:i/>
          <w:sz w:val="24"/>
          <w:szCs w:val="24"/>
        </w:rPr>
        <w:t xml:space="preserve"> место и роль в образовательном </w:t>
      </w:r>
      <w:r w:rsidRPr="00474930">
        <w:rPr>
          <w:rFonts w:ascii="Times New Roman" w:hAnsi="Times New Roman" w:cs="Times New Roman"/>
          <w:b/>
          <w:i/>
          <w:sz w:val="24"/>
          <w:szCs w:val="24"/>
        </w:rPr>
        <w:t>процессе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«Специальность и чтение с листа» разработана на основе</w:t>
      </w:r>
      <w:r w:rsidR="00407C79" w:rsidRPr="00474930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 </w:t>
      </w:r>
      <w:r w:rsidR="008E2539" w:rsidRPr="00474930">
        <w:rPr>
          <w:rFonts w:ascii="Times New Roman" w:hAnsi="Times New Roman" w:cs="Times New Roman"/>
          <w:sz w:val="24"/>
          <w:szCs w:val="24"/>
        </w:rPr>
        <w:t>также с учетом многолетнего педагогического опыта в области исполнительства на фортепиано в детских школах искусств.</w:t>
      </w:r>
    </w:p>
    <w:p w:rsidR="008E2539" w:rsidRPr="00474930" w:rsidRDefault="008E2539" w:rsidP="00474930">
      <w:pPr>
        <w:spacing w:after="0" w:line="360" w:lineRule="auto"/>
        <w:ind w:right="5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Предлагаемая программа рассчитана на 4-летний срок обучения.</w:t>
      </w:r>
    </w:p>
    <w:p w:rsidR="001E1DE4" w:rsidRPr="00474930" w:rsidRDefault="001E1DE4" w:rsidP="00474930">
      <w:pPr>
        <w:spacing w:after="0" w:line="360" w:lineRule="auto"/>
        <w:ind w:right="5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Данная программа направлена на приближение обучения игре на фортепиано к запросам учащихся и их родителей: овладение музыкальным инструментом с целью применить свои знания после окончания школы, культурное и творческое развитие ребёнка.</w:t>
      </w:r>
    </w:p>
    <w:p w:rsidR="00D56030" w:rsidRPr="00474930" w:rsidRDefault="00D56030" w:rsidP="00474930">
      <w:pPr>
        <w:spacing w:after="0" w:line="360" w:lineRule="auto"/>
        <w:ind w:right="5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Для учащихся со слабыми музыкальными данными нужно подбирать более простой музыкальный материал, возможно исполнений произведений на класс ниже.</w:t>
      </w:r>
    </w:p>
    <w:p w:rsidR="00D56030" w:rsidRPr="00474930" w:rsidRDefault="00D56030" w:rsidP="00474930">
      <w:pPr>
        <w:spacing w:after="0" w:line="360" w:lineRule="auto"/>
        <w:ind w:right="5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В работе над репертуаром педагог должен добиваться различной степени завершённости изучения произведений: одни готовятся для публичного выступления наизусть, другие исполняют по нотам, некоторые пьесы разбирают в порядке ознакомления.</w:t>
      </w:r>
    </w:p>
    <w:p w:rsidR="00D56030" w:rsidRPr="00474930" w:rsidRDefault="00D56030" w:rsidP="00474930">
      <w:pPr>
        <w:spacing w:after="0" w:line="360" w:lineRule="auto"/>
        <w:ind w:right="5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Основным в данной программе является сочетание изучения</w:t>
      </w:r>
      <w:r w:rsidR="000F1572" w:rsidRPr="00474930">
        <w:rPr>
          <w:rFonts w:ascii="Times New Roman" w:hAnsi="Times New Roman" w:cs="Times New Roman"/>
          <w:sz w:val="24"/>
          <w:szCs w:val="24"/>
        </w:rPr>
        <w:t xml:space="preserve"> сложных классических произведений, включающих в себя новые, более трудные технические приёмы и исполнительские задачи, с разучиванием лёгких переложений популярной музыки, детских песен в ансамблевом исполнении с педагогом, джазовой и эстрадной музыки.</w:t>
      </w:r>
    </w:p>
    <w:p w:rsidR="000A7BC2" w:rsidRPr="00474930" w:rsidRDefault="000F1572" w:rsidP="00474930">
      <w:pPr>
        <w:spacing w:after="0" w:line="360" w:lineRule="auto"/>
        <w:ind w:right="57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Изучение популярной классической и эстрадной музыки повышает мотивацию обучения в ДШИ, вызывает интерес к сценическим публичным выступлениям, приближает обучение игре на инструменте к запросам учащихся и родителей.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Обучение игре на фортепиано включает в </w:t>
      </w:r>
      <w:r w:rsidRPr="00474930">
        <w:rPr>
          <w:rFonts w:ascii="Times New Roman" w:hAnsi="Times New Roman" w:cs="Times New Roman"/>
          <w:color w:val="auto"/>
          <w:sz w:val="24"/>
          <w:szCs w:val="24"/>
        </w:rPr>
        <w:t>себя музыкальную грамотность</w:t>
      </w:r>
      <w:r w:rsidRPr="00474930">
        <w:rPr>
          <w:rFonts w:ascii="Times New Roman" w:hAnsi="Times New Roman" w:cs="Times New Roman"/>
          <w:sz w:val="24"/>
          <w:szCs w:val="24"/>
        </w:rPr>
        <w:t xml:space="preserve">, </w:t>
      </w:r>
      <w:r w:rsidR="004D0CF4" w:rsidRPr="00474930">
        <w:rPr>
          <w:rFonts w:ascii="Times New Roman" w:hAnsi="Times New Roman" w:cs="Times New Roman"/>
          <w:color w:val="auto"/>
          <w:sz w:val="24"/>
          <w:szCs w:val="24"/>
        </w:rPr>
        <w:t xml:space="preserve">овладение навыками </w:t>
      </w:r>
      <w:r w:rsidRPr="00474930">
        <w:rPr>
          <w:rFonts w:ascii="Times New Roman" w:hAnsi="Times New Roman" w:cs="Times New Roman"/>
          <w:sz w:val="24"/>
          <w:szCs w:val="24"/>
        </w:rPr>
        <w:t xml:space="preserve">чтение с листа, навыки ансамблевой игры, овладение основами аккомпанемента и необходимые навыки самостоятельной работы. </w:t>
      </w:r>
      <w:r w:rsidR="00CB543D" w:rsidRPr="00474930">
        <w:rPr>
          <w:rFonts w:ascii="Times New Roman" w:hAnsi="Times New Roman" w:cs="Times New Roman"/>
          <w:color w:val="auto"/>
          <w:sz w:val="24"/>
          <w:szCs w:val="24"/>
        </w:rPr>
        <w:t>В классе фортепиано</w:t>
      </w:r>
      <w:r w:rsidR="00CB543D" w:rsidRPr="00474930">
        <w:rPr>
          <w:rFonts w:ascii="Times New Roman" w:hAnsi="Times New Roman" w:cs="Times New Roman"/>
          <w:sz w:val="24"/>
          <w:szCs w:val="24"/>
        </w:rPr>
        <w:t xml:space="preserve"> </w:t>
      </w:r>
      <w:r w:rsidRPr="00474930">
        <w:rPr>
          <w:rFonts w:ascii="Times New Roman" w:hAnsi="Times New Roman" w:cs="Times New Roman"/>
          <w:sz w:val="24"/>
          <w:szCs w:val="24"/>
        </w:rPr>
        <w:t>дети приобретают опыт творческой деятельности, знакомятся с высшими достижениями мировой музыкальной культуры.</w:t>
      </w:r>
    </w:p>
    <w:p w:rsidR="00575524" w:rsidRPr="00474930" w:rsidRDefault="00575524" w:rsidP="00474930">
      <w:pPr>
        <w:spacing w:after="0" w:line="360" w:lineRule="auto"/>
        <w:ind w:right="57" w:firstLine="34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В результате комплексного музыкального воспитания выпускник умеет делать то, что пригодится ему после окончания школы. Он имеет репертуар для исполнения, сможет </w:t>
      </w:r>
      <w:r w:rsidRPr="00474930">
        <w:rPr>
          <w:rFonts w:ascii="Times New Roman" w:hAnsi="Times New Roman" w:cs="Times New Roman"/>
          <w:sz w:val="24"/>
          <w:szCs w:val="24"/>
        </w:rPr>
        <w:lastRenderedPageBreak/>
        <w:t>самостоятельно разобрать и выучить новые произведения, играть популярную музыку и песни в кругу семьи и друзей, участвовать в художественной самодеятельности.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930">
        <w:rPr>
          <w:rFonts w:ascii="Times New Roman" w:hAnsi="Times New Roman" w:cs="Times New Roman"/>
          <w:b/>
          <w:i/>
          <w:sz w:val="24"/>
          <w:szCs w:val="24"/>
        </w:rPr>
        <w:t xml:space="preserve">2. Срок реализации учебного предмета </w:t>
      </w:r>
      <w:r w:rsidRPr="00474930">
        <w:rPr>
          <w:rFonts w:ascii="Times New Roman" w:hAnsi="Times New Roman" w:cs="Times New Roman"/>
          <w:sz w:val="24"/>
          <w:szCs w:val="24"/>
        </w:rPr>
        <w:t>«Специальность и чтение с листа»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Срок освоения программы для детей, поступивших в образовательное учреждение в 1-й класс в возрасте с шести лет шести мес</w:t>
      </w:r>
      <w:r w:rsidR="00575524" w:rsidRPr="00474930">
        <w:rPr>
          <w:rFonts w:ascii="Times New Roman" w:hAnsi="Times New Roman" w:cs="Times New Roman"/>
          <w:sz w:val="24"/>
          <w:szCs w:val="24"/>
        </w:rPr>
        <w:t>яцев до девяти лет, составляет 4 года.</w:t>
      </w:r>
      <w:r w:rsidRPr="00474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930">
        <w:rPr>
          <w:rFonts w:ascii="Times New Roman" w:hAnsi="Times New Roman" w:cs="Times New Roman"/>
          <w:b/>
          <w:i/>
          <w:sz w:val="24"/>
          <w:szCs w:val="24"/>
        </w:rPr>
        <w:t xml:space="preserve">3. Объем  учебного  времени,  предусмотренный  учебным  планом образовательного учреждения на реализацию предмета </w:t>
      </w:r>
      <w:r w:rsidRPr="00474930">
        <w:rPr>
          <w:rFonts w:ascii="Times New Roman" w:hAnsi="Times New Roman" w:cs="Times New Roman"/>
          <w:sz w:val="24"/>
          <w:szCs w:val="24"/>
        </w:rPr>
        <w:t>«</w:t>
      </w:r>
      <w:r w:rsidR="00F21564" w:rsidRPr="00474930">
        <w:rPr>
          <w:rFonts w:ascii="Times New Roman" w:hAnsi="Times New Roman" w:cs="Times New Roman"/>
          <w:sz w:val="24"/>
          <w:szCs w:val="24"/>
        </w:rPr>
        <w:t>Специальность и чтение с листа»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c"/>
        <w:tblW w:w="9464" w:type="dxa"/>
        <w:tblInd w:w="-25" w:type="dxa"/>
        <w:tblCellMar>
          <w:left w:w="83" w:type="dxa"/>
        </w:tblCellMar>
        <w:tblLook w:val="04A0"/>
      </w:tblPr>
      <w:tblGrid>
        <w:gridCol w:w="5728"/>
        <w:gridCol w:w="3736"/>
      </w:tblGrid>
      <w:tr w:rsidR="000A7BC2" w:rsidRPr="00474930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Pr="00474930" w:rsidRDefault="009D0770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3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</w:tcPr>
          <w:p w:rsidR="000A7BC2" w:rsidRPr="00474930" w:rsidRDefault="00575524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3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9D0770" w:rsidRPr="0047493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0A7BC2" w:rsidRPr="00474930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Pr="00474930" w:rsidRDefault="009D0770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30">
              <w:rPr>
                <w:rFonts w:ascii="Times New Roman" w:hAnsi="Times New Roman" w:cs="Times New Roman"/>
                <w:sz w:val="24"/>
                <w:szCs w:val="24"/>
              </w:rPr>
              <w:t>Максимальная  учебная нагрузка в часах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</w:tcPr>
          <w:p w:rsidR="000A7BC2" w:rsidRPr="00474930" w:rsidRDefault="00474930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0A7BC2" w:rsidRPr="00474930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Pr="00474930" w:rsidRDefault="009D0770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  на  </w:t>
            </w:r>
            <w:r w:rsidRPr="0047493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  <w:r w:rsidRPr="00474930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  <w:vAlign w:val="center"/>
          </w:tcPr>
          <w:p w:rsidR="000A7BC2" w:rsidRPr="00474930" w:rsidRDefault="00474930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0A7BC2" w:rsidRPr="00474930">
        <w:tc>
          <w:tcPr>
            <w:tcW w:w="5727" w:type="dxa"/>
            <w:shd w:val="clear" w:color="auto" w:fill="auto"/>
            <w:tcMar>
              <w:left w:w="83" w:type="dxa"/>
            </w:tcMar>
          </w:tcPr>
          <w:p w:rsidR="000A7BC2" w:rsidRPr="00474930" w:rsidRDefault="009D0770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30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часов на </w:t>
            </w:r>
            <w:r w:rsidRPr="00474930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  <w:r w:rsidRPr="00474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BC2" w:rsidRPr="00474930" w:rsidRDefault="009D0770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30">
              <w:rPr>
                <w:rFonts w:ascii="Times New Roman" w:hAnsi="Times New Roman" w:cs="Times New Roman"/>
                <w:sz w:val="24"/>
                <w:szCs w:val="24"/>
              </w:rPr>
              <w:t>(самостоятельные) занятия</w:t>
            </w:r>
          </w:p>
        </w:tc>
        <w:tc>
          <w:tcPr>
            <w:tcW w:w="3736" w:type="dxa"/>
            <w:shd w:val="clear" w:color="auto" w:fill="auto"/>
            <w:tcMar>
              <w:left w:w="83" w:type="dxa"/>
            </w:tcMar>
            <w:vAlign w:val="center"/>
          </w:tcPr>
          <w:p w:rsidR="000A7BC2" w:rsidRPr="00474930" w:rsidRDefault="00474930" w:rsidP="00474930">
            <w:pPr>
              <w:spacing w:after="0" w:line="276" w:lineRule="auto"/>
              <w:ind w:right="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</w:tbl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930">
        <w:rPr>
          <w:rFonts w:ascii="Times New Roman" w:hAnsi="Times New Roman" w:cs="Times New Roman"/>
          <w:b/>
          <w:i/>
          <w:sz w:val="24"/>
          <w:szCs w:val="24"/>
        </w:rPr>
        <w:t>4. Форма  проведения  учебных  аудиторных  занятий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Индивидуальная, продолжительность урока - 40 минут.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930">
        <w:rPr>
          <w:rFonts w:ascii="Times New Roman" w:hAnsi="Times New Roman" w:cs="Times New Roman"/>
          <w:b/>
          <w:i/>
          <w:sz w:val="24"/>
          <w:szCs w:val="24"/>
        </w:rPr>
        <w:t xml:space="preserve">5.  Цели и задачи учебного предмета </w:t>
      </w:r>
      <w:r w:rsidRPr="00474930">
        <w:rPr>
          <w:rFonts w:ascii="Times New Roman" w:hAnsi="Times New Roman" w:cs="Times New Roman"/>
          <w:sz w:val="24"/>
          <w:szCs w:val="24"/>
        </w:rPr>
        <w:t>«Специальность и чтение с листа»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Цели:</w:t>
      </w:r>
    </w:p>
    <w:p w:rsidR="000A7BC2" w:rsidRPr="00474930" w:rsidRDefault="009D0770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обеспечение развития музыкально-творческих способностей </w:t>
      </w:r>
      <w:r w:rsidR="004D0CF4" w:rsidRPr="00474930">
        <w:rPr>
          <w:rFonts w:ascii="Times New Roman" w:hAnsi="Times New Roman" w:cs="Times New Roman"/>
          <w:sz w:val="24"/>
          <w:szCs w:val="24"/>
        </w:rPr>
        <w:t>обучающегося</w:t>
      </w:r>
      <w:r w:rsidRPr="00474930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фортепианного исполнительства;</w:t>
      </w:r>
    </w:p>
    <w:p w:rsidR="000A7BC2" w:rsidRPr="00474930" w:rsidRDefault="00A55C0E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овладение знаниями и представлениями о фортепианном исполнительстве;</w:t>
      </w:r>
    </w:p>
    <w:p w:rsidR="00A55C0E" w:rsidRPr="00474930" w:rsidRDefault="00A55C0E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 игры на фортепиано;</w:t>
      </w:r>
    </w:p>
    <w:p w:rsidR="00A55C0E" w:rsidRPr="00474930" w:rsidRDefault="00A55C0E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формирование устойчивого интереса к самостоятельной деятельности в области музыкального искусства.</w:t>
      </w:r>
    </w:p>
    <w:p w:rsidR="000A7BC2" w:rsidRPr="00474930" w:rsidRDefault="009D0770" w:rsidP="00474930">
      <w:p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Задачи:</w:t>
      </w:r>
    </w:p>
    <w:p w:rsidR="000A7BC2" w:rsidRPr="00474930" w:rsidRDefault="009D0770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развитие интереса к классической музыке и музыкальному творчеству;</w:t>
      </w:r>
    </w:p>
    <w:p w:rsidR="000A7BC2" w:rsidRPr="00474930" w:rsidRDefault="009D0770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развитие  музыкальных  способностей:  слуха,  ритма,  памяти</w:t>
      </w:r>
      <w:r w:rsidR="004D0CF4" w:rsidRPr="00474930">
        <w:rPr>
          <w:rFonts w:ascii="Times New Roman" w:hAnsi="Times New Roman" w:cs="Times New Roman"/>
          <w:sz w:val="24"/>
          <w:szCs w:val="24"/>
        </w:rPr>
        <w:t>;</w:t>
      </w:r>
    </w:p>
    <w:p w:rsidR="000A7BC2" w:rsidRPr="00474930" w:rsidRDefault="009D0770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0A7BC2" w:rsidRPr="00474930" w:rsidRDefault="009D0770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lastRenderedPageBreak/>
        <w:t>овладение учащимися основными исполнительскими навыками игры на фортепиано, позволяющими грамо</w:t>
      </w:r>
      <w:r w:rsidR="00CB543D" w:rsidRPr="00474930">
        <w:rPr>
          <w:rFonts w:ascii="Times New Roman" w:hAnsi="Times New Roman" w:cs="Times New Roman"/>
          <w:sz w:val="24"/>
          <w:szCs w:val="24"/>
        </w:rPr>
        <w:t>тно исполнять музыкальные произведения</w:t>
      </w:r>
      <w:r w:rsidRPr="00474930">
        <w:rPr>
          <w:rFonts w:ascii="Times New Roman" w:hAnsi="Times New Roman" w:cs="Times New Roman"/>
          <w:sz w:val="24"/>
          <w:szCs w:val="24"/>
        </w:rPr>
        <w:t xml:space="preserve"> как соло, так и в ансамбле, а также исполнять нетрудный аккомпанемент;</w:t>
      </w:r>
    </w:p>
    <w:p w:rsidR="000A7BC2" w:rsidRPr="00474930" w:rsidRDefault="009D0770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 и чтению нот с листа;</w:t>
      </w:r>
    </w:p>
    <w:p w:rsidR="000A7BC2" w:rsidRPr="00474930" w:rsidRDefault="009D0770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приобретение обучающимися опыта творческой деятельности и публичных выступлений;</w:t>
      </w:r>
    </w:p>
    <w:p w:rsidR="000A7BC2" w:rsidRPr="00474930" w:rsidRDefault="00B678FE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формирование у учащихся эстетических взглядов</w:t>
      </w:r>
      <w:r w:rsidR="00B93569" w:rsidRPr="00474930">
        <w:rPr>
          <w:rFonts w:ascii="Times New Roman" w:hAnsi="Times New Roman" w:cs="Times New Roman"/>
          <w:sz w:val="24"/>
          <w:szCs w:val="24"/>
        </w:rPr>
        <w:t>, нравственных установок и потребности общения с духовными ценностями, произведениями искусства;</w:t>
      </w:r>
    </w:p>
    <w:p w:rsidR="00B93569" w:rsidRPr="00474930" w:rsidRDefault="00B93569" w:rsidP="00474930">
      <w:pPr>
        <w:pStyle w:val="a9"/>
        <w:numPr>
          <w:ilvl w:val="0"/>
          <w:numId w:val="5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воспитание активного слушателя, зрителя, участника творческой самодеятельности.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930">
        <w:rPr>
          <w:rFonts w:ascii="Times New Roman" w:hAnsi="Times New Roman" w:cs="Times New Roman"/>
          <w:b/>
          <w:i/>
          <w:sz w:val="24"/>
          <w:szCs w:val="24"/>
        </w:rPr>
        <w:t xml:space="preserve">6. Обоснование структуры </w:t>
      </w:r>
      <w:r w:rsidR="00F21564" w:rsidRPr="00474930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  <w:r w:rsidRPr="00474930">
        <w:rPr>
          <w:rFonts w:ascii="Times New Roman" w:hAnsi="Times New Roman" w:cs="Times New Roman"/>
          <w:b/>
          <w:i/>
          <w:sz w:val="24"/>
          <w:szCs w:val="24"/>
        </w:rPr>
        <w:t xml:space="preserve">учебного предмета </w:t>
      </w:r>
      <w:r w:rsidRPr="00474930">
        <w:rPr>
          <w:rFonts w:ascii="Times New Roman" w:hAnsi="Times New Roman" w:cs="Times New Roman"/>
          <w:sz w:val="24"/>
          <w:szCs w:val="24"/>
        </w:rPr>
        <w:t>«Специальность и чтение с листа»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Программа содержит следующие разделы:</w:t>
      </w:r>
    </w:p>
    <w:p w:rsidR="000A7BC2" w:rsidRPr="00474930" w:rsidRDefault="009D0770" w:rsidP="00474930">
      <w:pPr>
        <w:pStyle w:val="a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  <w:r w:rsidR="00474930">
        <w:rPr>
          <w:rFonts w:ascii="Times New Roman" w:hAnsi="Times New Roman" w:cs="Times New Roman"/>
          <w:sz w:val="24"/>
          <w:szCs w:val="24"/>
        </w:rPr>
        <w:t>;</w:t>
      </w:r>
    </w:p>
    <w:p w:rsidR="000A7BC2" w:rsidRPr="00474930" w:rsidRDefault="00474930" w:rsidP="00474930">
      <w:pPr>
        <w:pStyle w:val="a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по годам обучения;</w:t>
      </w:r>
    </w:p>
    <w:p w:rsidR="000A7BC2" w:rsidRPr="00474930" w:rsidRDefault="009D0770" w:rsidP="00474930">
      <w:pPr>
        <w:pStyle w:val="a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обучающихся;</w:t>
      </w:r>
    </w:p>
    <w:p w:rsidR="000A7BC2" w:rsidRPr="00474930" w:rsidRDefault="009D0770" w:rsidP="00474930">
      <w:pPr>
        <w:pStyle w:val="a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формы и методы контроля, система оценок;</w:t>
      </w:r>
    </w:p>
    <w:p w:rsidR="000A7BC2" w:rsidRPr="00474930" w:rsidRDefault="009D0770" w:rsidP="00474930">
      <w:pPr>
        <w:pStyle w:val="a9"/>
        <w:numPr>
          <w:ilvl w:val="0"/>
          <w:numId w:val="6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процесса.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930">
        <w:rPr>
          <w:rFonts w:ascii="Times New Roman" w:hAnsi="Times New Roman" w:cs="Times New Roman"/>
          <w:b/>
          <w:i/>
          <w:sz w:val="24"/>
          <w:szCs w:val="24"/>
        </w:rPr>
        <w:t>7. Методы обучения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0A7BC2" w:rsidRPr="00474930" w:rsidRDefault="009D0770" w:rsidP="00474930">
      <w:pPr>
        <w:pStyle w:val="a9"/>
        <w:spacing w:after="0" w:line="360" w:lineRule="auto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Для достижения поставленной цели и реализации задач предмета используются следующие методы обучения:</w:t>
      </w:r>
    </w:p>
    <w:p w:rsidR="000A7BC2" w:rsidRPr="00474930" w:rsidRDefault="009D0770" w:rsidP="00474930">
      <w:pPr>
        <w:pStyle w:val="a9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словесный (объяснение, беседа, рассказ);</w:t>
      </w:r>
    </w:p>
    <w:p w:rsidR="000A7BC2" w:rsidRPr="00474930" w:rsidRDefault="009D0770" w:rsidP="00474930">
      <w:pPr>
        <w:pStyle w:val="a9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наглядно-слуховой (показ, наблюдение, демонстрация пианистических приемов);</w:t>
      </w:r>
    </w:p>
    <w:p w:rsidR="000A7BC2" w:rsidRPr="00474930" w:rsidRDefault="009D0770" w:rsidP="00474930">
      <w:pPr>
        <w:pStyle w:val="a9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практический (работа на инструменте, упражнения);</w:t>
      </w:r>
    </w:p>
    <w:p w:rsidR="000A7BC2" w:rsidRPr="00474930" w:rsidRDefault="009D0770" w:rsidP="00474930">
      <w:pPr>
        <w:pStyle w:val="a9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аналитический  (сравнения  и  обобщения,  развитие  логического мышления);</w:t>
      </w:r>
    </w:p>
    <w:p w:rsidR="000A7BC2" w:rsidRPr="00474930" w:rsidRDefault="009D0770" w:rsidP="00474930">
      <w:pPr>
        <w:pStyle w:val="a9"/>
        <w:numPr>
          <w:ilvl w:val="0"/>
          <w:numId w:val="7"/>
        </w:numPr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>эмоциональный  (подбор  ассоциаций,  образов,  художественные впечатления).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lastRenderedPageBreak/>
        <w:t xml:space="preserve">     Предложенные методы рабо</w:t>
      </w:r>
      <w:r w:rsidR="006C603C" w:rsidRPr="00474930">
        <w:rPr>
          <w:rFonts w:ascii="Times New Roman" w:hAnsi="Times New Roman" w:cs="Times New Roman"/>
          <w:sz w:val="24"/>
          <w:szCs w:val="24"/>
        </w:rPr>
        <w:t>ты в рамках общеразвивающей</w:t>
      </w:r>
      <w:r w:rsidRPr="00474930">
        <w:rPr>
          <w:rFonts w:ascii="Times New Roman" w:hAnsi="Times New Roman" w:cs="Times New Roman"/>
          <w:sz w:val="24"/>
          <w:szCs w:val="24"/>
        </w:rPr>
        <w:t xml:space="preserve"> </w:t>
      </w:r>
      <w:r w:rsidR="00474930">
        <w:rPr>
          <w:rFonts w:ascii="Times New Roman" w:hAnsi="Times New Roman" w:cs="Times New Roman"/>
          <w:sz w:val="24"/>
          <w:szCs w:val="24"/>
        </w:rPr>
        <w:t xml:space="preserve">общобразовательной </w:t>
      </w:r>
      <w:r w:rsidRPr="00474930">
        <w:rPr>
          <w:rFonts w:ascii="Times New Roman" w:hAnsi="Times New Roman" w:cs="Times New Roman"/>
          <w:sz w:val="24"/>
          <w:szCs w:val="24"/>
        </w:rPr>
        <w:t xml:space="preserve">программы являются наиболее продуктивными при реализации </w:t>
      </w:r>
      <w:r w:rsidR="00CB543D" w:rsidRPr="00474930">
        <w:rPr>
          <w:rFonts w:ascii="Times New Roman" w:hAnsi="Times New Roman" w:cs="Times New Roman"/>
          <w:sz w:val="24"/>
          <w:szCs w:val="24"/>
        </w:rPr>
        <w:t>п</w:t>
      </w:r>
      <w:r w:rsidRPr="00474930">
        <w:rPr>
          <w:rFonts w:ascii="Times New Roman" w:hAnsi="Times New Roman" w:cs="Times New Roman"/>
          <w:sz w:val="24"/>
          <w:szCs w:val="24"/>
        </w:rPr>
        <w:t xml:space="preserve">оставленных целей и задач учебного предмета и основаны на проверенных методиках и сложившихся традициях </w:t>
      </w:r>
      <w:r w:rsidR="00CB543D" w:rsidRPr="00474930">
        <w:rPr>
          <w:rFonts w:ascii="Times New Roman" w:hAnsi="Times New Roman" w:cs="Times New Roman"/>
          <w:color w:val="auto"/>
          <w:sz w:val="24"/>
          <w:szCs w:val="24"/>
        </w:rPr>
        <w:t xml:space="preserve">преподавания </w:t>
      </w:r>
      <w:r w:rsidRPr="00474930">
        <w:rPr>
          <w:rFonts w:ascii="Times New Roman" w:hAnsi="Times New Roman" w:cs="Times New Roman"/>
          <w:sz w:val="24"/>
          <w:szCs w:val="24"/>
        </w:rPr>
        <w:t>сольного исполнительства на фортепиано.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4930">
        <w:rPr>
          <w:rFonts w:ascii="Times New Roman" w:hAnsi="Times New Roman" w:cs="Times New Roman"/>
          <w:b/>
          <w:i/>
          <w:sz w:val="24"/>
          <w:szCs w:val="24"/>
        </w:rPr>
        <w:t xml:space="preserve">8. Описание материально-технических условий реализации учебного предмета </w:t>
      </w:r>
      <w:r w:rsidRPr="00474930">
        <w:rPr>
          <w:rFonts w:ascii="Times New Roman" w:hAnsi="Times New Roman" w:cs="Times New Roman"/>
          <w:sz w:val="24"/>
          <w:szCs w:val="24"/>
        </w:rPr>
        <w:t>«Специальность и чтение с листа»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Учебные аудитории для занятий по предмету "Специальность и чтение с листа" должны быть оснащены </w:t>
      </w:r>
      <w:r w:rsidR="00CB543D" w:rsidRPr="00474930">
        <w:rPr>
          <w:rFonts w:ascii="Times New Roman" w:hAnsi="Times New Roman" w:cs="Times New Roman"/>
          <w:color w:val="auto"/>
          <w:sz w:val="24"/>
          <w:szCs w:val="24"/>
        </w:rPr>
        <w:t>музыкальным инструментом (фортепиано)</w:t>
      </w:r>
      <w:r w:rsidR="00CB543D" w:rsidRPr="00474930">
        <w:rPr>
          <w:rFonts w:ascii="Times New Roman" w:hAnsi="Times New Roman" w:cs="Times New Roman"/>
          <w:sz w:val="24"/>
          <w:szCs w:val="24"/>
        </w:rPr>
        <w:t xml:space="preserve"> </w:t>
      </w:r>
      <w:r w:rsidRPr="00474930">
        <w:rPr>
          <w:rFonts w:ascii="Times New Roman" w:hAnsi="Times New Roman" w:cs="Times New Roman"/>
          <w:sz w:val="24"/>
          <w:szCs w:val="24"/>
        </w:rPr>
        <w:t>и должны иметь площадь не менее 6 кв. метров.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Помещения должны быть со звукоизоляцией и своевременно ремонтироваться.        </w:t>
      </w:r>
    </w:p>
    <w:p w:rsidR="000A7BC2" w:rsidRPr="00474930" w:rsidRDefault="009D0770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930">
        <w:rPr>
          <w:rFonts w:ascii="Times New Roman" w:hAnsi="Times New Roman" w:cs="Times New Roman"/>
          <w:sz w:val="24"/>
          <w:szCs w:val="24"/>
        </w:rPr>
        <w:t xml:space="preserve">     Музыкальные инструмент</w:t>
      </w:r>
      <w:r w:rsidR="00150D31" w:rsidRPr="00474930">
        <w:rPr>
          <w:rFonts w:ascii="Times New Roman" w:hAnsi="Times New Roman" w:cs="Times New Roman"/>
          <w:sz w:val="24"/>
          <w:szCs w:val="24"/>
        </w:rPr>
        <w:t>ы</w:t>
      </w:r>
      <w:r w:rsidRPr="00474930">
        <w:rPr>
          <w:rFonts w:ascii="Times New Roman" w:hAnsi="Times New Roman" w:cs="Times New Roman"/>
          <w:sz w:val="24"/>
          <w:szCs w:val="24"/>
        </w:rPr>
        <w:t xml:space="preserve"> должны регулярно обслуживаться настройщиками (настройка, мелкий и капитальный ремонт).</w:t>
      </w: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10D4" w:rsidRPr="00474930" w:rsidRDefault="003D10D4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BC2" w:rsidRPr="00474930" w:rsidRDefault="000A7BC2" w:rsidP="00474930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A7BC2" w:rsidRPr="00474930" w:rsidSect="000247CD">
      <w:footerReference w:type="default" r:id="rId9"/>
      <w:pgSz w:w="11906" w:h="16838"/>
      <w:pgMar w:top="1134" w:right="1247" w:bottom="113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DD" w:rsidRDefault="007821DD" w:rsidP="00BF6C5B">
      <w:pPr>
        <w:spacing w:after="0" w:line="240" w:lineRule="auto"/>
      </w:pPr>
      <w:r>
        <w:separator/>
      </w:r>
    </w:p>
  </w:endnote>
  <w:endnote w:type="continuationSeparator" w:id="0">
    <w:p w:rsidR="007821DD" w:rsidRDefault="007821DD" w:rsidP="00BF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322313"/>
      <w:docPartObj>
        <w:docPartGallery w:val="Page Numbers (Bottom of Page)"/>
        <w:docPartUnique/>
      </w:docPartObj>
    </w:sdtPr>
    <w:sdtContent>
      <w:p w:rsidR="00B76896" w:rsidRDefault="00086889">
        <w:pPr>
          <w:pStyle w:val="af"/>
          <w:jc w:val="right"/>
        </w:pPr>
        <w:fldSimple w:instr=" PAGE   \* MERGEFORMAT ">
          <w:r w:rsidR="00D226A0">
            <w:rPr>
              <w:noProof/>
            </w:rPr>
            <w:t>1</w:t>
          </w:r>
        </w:fldSimple>
      </w:p>
    </w:sdtContent>
  </w:sdt>
  <w:p w:rsidR="00B76896" w:rsidRDefault="00B7689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DD" w:rsidRDefault="007821DD" w:rsidP="00BF6C5B">
      <w:pPr>
        <w:spacing w:after="0" w:line="240" w:lineRule="auto"/>
      </w:pPr>
      <w:r>
        <w:separator/>
      </w:r>
    </w:p>
  </w:footnote>
  <w:footnote w:type="continuationSeparator" w:id="0">
    <w:p w:rsidR="007821DD" w:rsidRDefault="007821DD" w:rsidP="00BF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047"/>
    <w:multiLevelType w:val="multilevel"/>
    <w:tmpl w:val="276481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F120F6"/>
    <w:multiLevelType w:val="multilevel"/>
    <w:tmpl w:val="5CFA56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0849B4"/>
    <w:multiLevelType w:val="multilevel"/>
    <w:tmpl w:val="8C0E7E4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046370E6"/>
    <w:multiLevelType w:val="multilevel"/>
    <w:tmpl w:val="0AC471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4AD1AAA"/>
    <w:multiLevelType w:val="multilevel"/>
    <w:tmpl w:val="20E8EF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61034AB"/>
    <w:multiLevelType w:val="multilevel"/>
    <w:tmpl w:val="724439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1482805"/>
    <w:multiLevelType w:val="multilevel"/>
    <w:tmpl w:val="FEB4E8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ED3266"/>
    <w:multiLevelType w:val="multilevel"/>
    <w:tmpl w:val="5BA413D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17832AF1"/>
    <w:multiLevelType w:val="multilevel"/>
    <w:tmpl w:val="4224E11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6517C4"/>
    <w:multiLevelType w:val="multilevel"/>
    <w:tmpl w:val="EAFA10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A124D4"/>
    <w:multiLevelType w:val="multilevel"/>
    <w:tmpl w:val="1122C6F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0A4705B"/>
    <w:multiLevelType w:val="multilevel"/>
    <w:tmpl w:val="206655A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4EC257D"/>
    <w:multiLevelType w:val="multilevel"/>
    <w:tmpl w:val="C77C64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5FB41CB"/>
    <w:multiLevelType w:val="multilevel"/>
    <w:tmpl w:val="776C0F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AA094E"/>
    <w:multiLevelType w:val="multilevel"/>
    <w:tmpl w:val="4378A0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0C83320"/>
    <w:multiLevelType w:val="multilevel"/>
    <w:tmpl w:val="180CFEC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10D77F8"/>
    <w:multiLevelType w:val="multilevel"/>
    <w:tmpl w:val="8C2CDE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35203912"/>
    <w:multiLevelType w:val="multilevel"/>
    <w:tmpl w:val="712C40D6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>
    <w:nsid w:val="3AD0722E"/>
    <w:multiLevelType w:val="multilevel"/>
    <w:tmpl w:val="43DC9DAE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24078"/>
    <w:multiLevelType w:val="multilevel"/>
    <w:tmpl w:val="09F412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3FCC484E"/>
    <w:multiLevelType w:val="multilevel"/>
    <w:tmpl w:val="46D010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4AC4173"/>
    <w:multiLevelType w:val="multilevel"/>
    <w:tmpl w:val="1A9E94F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45092F62"/>
    <w:multiLevelType w:val="multilevel"/>
    <w:tmpl w:val="B30A3CC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6159D"/>
    <w:multiLevelType w:val="multilevel"/>
    <w:tmpl w:val="D0F84F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75D7943"/>
    <w:multiLevelType w:val="multilevel"/>
    <w:tmpl w:val="88DAB63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AD3495B"/>
    <w:multiLevelType w:val="multilevel"/>
    <w:tmpl w:val="C30E7F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ADA64EF"/>
    <w:multiLevelType w:val="multilevel"/>
    <w:tmpl w:val="011836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AF67DAF"/>
    <w:multiLevelType w:val="multilevel"/>
    <w:tmpl w:val="DC6232E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>
    <w:nsid w:val="4E0E22A9"/>
    <w:multiLevelType w:val="multilevel"/>
    <w:tmpl w:val="E02697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E2A6332"/>
    <w:multiLevelType w:val="multilevel"/>
    <w:tmpl w:val="A43AC7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E6E1AD6"/>
    <w:multiLevelType w:val="multilevel"/>
    <w:tmpl w:val="4F248CD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00559"/>
    <w:multiLevelType w:val="hybridMultilevel"/>
    <w:tmpl w:val="E83E2A1C"/>
    <w:lvl w:ilvl="0" w:tplc="EE5254D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DB0371"/>
    <w:multiLevelType w:val="multilevel"/>
    <w:tmpl w:val="5D16B0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533430BB"/>
    <w:multiLevelType w:val="multilevel"/>
    <w:tmpl w:val="717865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>
    <w:nsid w:val="55B12BD4"/>
    <w:multiLevelType w:val="multilevel"/>
    <w:tmpl w:val="50E84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FE4B51"/>
    <w:multiLevelType w:val="multilevel"/>
    <w:tmpl w:val="44BA1A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9AD02B7"/>
    <w:multiLevelType w:val="multilevel"/>
    <w:tmpl w:val="A2EA70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FEC1C9D"/>
    <w:multiLevelType w:val="multilevel"/>
    <w:tmpl w:val="E6B42A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6671FD"/>
    <w:multiLevelType w:val="multilevel"/>
    <w:tmpl w:val="9CD89514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9">
    <w:nsid w:val="606F3AA9"/>
    <w:multiLevelType w:val="multilevel"/>
    <w:tmpl w:val="5B567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1B10655"/>
    <w:multiLevelType w:val="multilevel"/>
    <w:tmpl w:val="4D2A93C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>
    <w:nsid w:val="6DAE07D2"/>
    <w:multiLevelType w:val="multilevel"/>
    <w:tmpl w:val="4DD8E9C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>
    <w:nsid w:val="6E9C27D7"/>
    <w:multiLevelType w:val="multilevel"/>
    <w:tmpl w:val="16144D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62E0F00"/>
    <w:multiLevelType w:val="multilevel"/>
    <w:tmpl w:val="4A68FC9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85479BF"/>
    <w:multiLevelType w:val="hybridMultilevel"/>
    <w:tmpl w:val="861439FE"/>
    <w:lvl w:ilvl="0" w:tplc="478C13F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B5E34"/>
    <w:multiLevelType w:val="multilevel"/>
    <w:tmpl w:val="833E66D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8"/>
  </w:num>
  <w:num w:numId="3">
    <w:abstractNumId w:val="30"/>
  </w:num>
  <w:num w:numId="4">
    <w:abstractNumId w:val="34"/>
  </w:num>
  <w:num w:numId="5">
    <w:abstractNumId w:val="0"/>
  </w:num>
  <w:num w:numId="6">
    <w:abstractNumId w:val="25"/>
  </w:num>
  <w:num w:numId="7">
    <w:abstractNumId w:val="9"/>
  </w:num>
  <w:num w:numId="8">
    <w:abstractNumId w:val="3"/>
  </w:num>
  <w:num w:numId="9">
    <w:abstractNumId w:val="15"/>
  </w:num>
  <w:num w:numId="10">
    <w:abstractNumId w:val="41"/>
  </w:num>
  <w:num w:numId="11">
    <w:abstractNumId w:val="8"/>
  </w:num>
  <w:num w:numId="12">
    <w:abstractNumId w:val="36"/>
  </w:num>
  <w:num w:numId="13">
    <w:abstractNumId w:val="20"/>
  </w:num>
  <w:num w:numId="14">
    <w:abstractNumId w:val="43"/>
  </w:num>
  <w:num w:numId="15">
    <w:abstractNumId w:val="5"/>
  </w:num>
  <w:num w:numId="16">
    <w:abstractNumId w:val="13"/>
  </w:num>
  <w:num w:numId="17">
    <w:abstractNumId w:val="24"/>
  </w:num>
  <w:num w:numId="18">
    <w:abstractNumId w:val="33"/>
  </w:num>
  <w:num w:numId="19">
    <w:abstractNumId w:val="12"/>
  </w:num>
  <w:num w:numId="20">
    <w:abstractNumId w:val="1"/>
  </w:num>
  <w:num w:numId="21">
    <w:abstractNumId w:val="14"/>
  </w:num>
  <w:num w:numId="22">
    <w:abstractNumId w:val="32"/>
  </w:num>
  <w:num w:numId="23">
    <w:abstractNumId w:val="19"/>
  </w:num>
  <w:num w:numId="24">
    <w:abstractNumId w:val="10"/>
  </w:num>
  <w:num w:numId="25">
    <w:abstractNumId w:val="28"/>
  </w:num>
  <w:num w:numId="26">
    <w:abstractNumId w:val="4"/>
  </w:num>
  <w:num w:numId="27">
    <w:abstractNumId w:val="42"/>
  </w:num>
  <w:num w:numId="28">
    <w:abstractNumId w:val="27"/>
  </w:num>
  <w:num w:numId="29">
    <w:abstractNumId w:val="11"/>
  </w:num>
  <w:num w:numId="30">
    <w:abstractNumId w:val="39"/>
  </w:num>
  <w:num w:numId="31">
    <w:abstractNumId w:val="37"/>
  </w:num>
  <w:num w:numId="32">
    <w:abstractNumId w:val="29"/>
  </w:num>
  <w:num w:numId="33">
    <w:abstractNumId w:val="6"/>
  </w:num>
  <w:num w:numId="34">
    <w:abstractNumId w:val="35"/>
  </w:num>
  <w:num w:numId="35">
    <w:abstractNumId w:val="23"/>
  </w:num>
  <w:num w:numId="36">
    <w:abstractNumId w:val="21"/>
  </w:num>
  <w:num w:numId="37">
    <w:abstractNumId w:val="26"/>
  </w:num>
  <w:num w:numId="38">
    <w:abstractNumId w:val="16"/>
  </w:num>
  <w:num w:numId="39">
    <w:abstractNumId w:val="45"/>
  </w:num>
  <w:num w:numId="40">
    <w:abstractNumId w:val="17"/>
  </w:num>
  <w:num w:numId="41">
    <w:abstractNumId w:val="2"/>
  </w:num>
  <w:num w:numId="42">
    <w:abstractNumId w:val="40"/>
  </w:num>
  <w:num w:numId="43">
    <w:abstractNumId w:val="38"/>
  </w:num>
  <w:num w:numId="44">
    <w:abstractNumId w:val="44"/>
  </w:num>
  <w:num w:numId="45">
    <w:abstractNumId w:val="31"/>
  </w:num>
  <w:num w:numId="46">
    <w:abstractNumId w:val="41"/>
  </w:num>
  <w:num w:numId="47">
    <w:abstractNumId w:val="33"/>
  </w:num>
  <w:num w:numId="48">
    <w:abstractNumId w:val="33"/>
  </w:num>
  <w:num w:numId="49">
    <w:abstractNumId w:val="19"/>
  </w:num>
  <w:num w:numId="50">
    <w:abstractNumId w:val="7"/>
  </w:num>
  <w:num w:numId="51">
    <w:abstractNumId w:val="1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C2"/>
    <w:rsid w:val="00001CAD"/>
    <w:rsid w:val="00010DD3"/>
    <w:rsid w:val="00010F70"/>
    <w:rsid w:val="00022174"/>
    <w:rsid w:val="000247CD"/>
    <w:rsid w:val="000511FD"/>
    <w:rsid w:val="000825C9"/>
    <w:rsid w:val="00086889"/>
    <w:rsid w:val="0009093A"/>
    <w:rsid w:val="000A7BC2"/>
    <w:rsid w:val="000B0C90"/>
    <w:rsid w:val="000C605B"/>
    <w:rsid w:val="000D3B43"/>
    <w:rsid w:val="000F1572"/>
    <w:rsid w:val="00112E58"/>
    <w:rsid w:val="00124B93"/>
    <w:rsid w:val="00145D04"/>
    <w:rsid w:val="00150D31"/>
    <w:rsid w:val="00157477"/>
    <w:rsid w:val="00162521"/>
    <w:rsid w:val="001632BC"/>
    <w:rsid w:val="001639A0"/>
    <w:rsid w:val="001A3EA9"/>
    <w:rsid w:val="001B3C2A"/>
    <w:rsid w:val="001B6A72"/>
    <w:rsid w:val="001C7F78"/>
    <w:rsid w:val="001E1522"/>
    <w:rsid w:val="001E1DE4"/>
    <w:rsid w:val="001E2E70"/>
    <w:rsid w:val="00214400"/>
    <w:rsid w:val="00250A9B"/>
    <w:rsid w:val="00256E4A"/>
    <w:rsid w:val="00280030"/>
    <w:rsid w:val="002A77DB"/>
    <w:rsid w:val="002E5D83"/>
    <w:rsid w:val="0034150C"/>
    <w:rsid w:val="00376B52"/>
    <w:rsid w:val="003A049E"/>
    <w:rsid w:val="003B285A"/>
    <w:rsid w:val="003C0CB7"/>
    <w:rsid w:val="003D10D4"/>
    <w:rsid w:val="00400FDF"/>
    <w:rsid w:val="00405103"/>
    <w:rsid w:val="00407C79"/>
    <w:rsid w:val="00435E3C"/>
    <w:rsid w:val="00437120"/>
    <w:rsid w:val="00465938"/>
    <w:rsid w:val="00471324"/>
    <w:rsid w:val="00474930"/>
    <w:rsid w:val="004835C0"/>
    <w:rsid w:val="00486CD4"/>
    <w:rsid w:val="004B3930"/>
    <w:rsid w:val="004C5D30"/>
    <w:rsid w:val="004D0CF4"/>
    <w:rsid w:val="004D563D"/>
    <w:rsid w:val="004E15C2"/>
    <w:rsid w:val="004E5DAA"/>
    <w:rsid w:val="004F3B5C"/>
    <w:rsid w:val="00501724"/>
    <w:rsid w:val="00536372"/>
    <w:rsid w:val="00544ECF"/>
    <w:rsid w:val="00565A76"/>
    <w:rsid w:val="00567B61"/>
    <w:rsid w:val="0057201A"/>
    <w:rsid w:val="0057285D"/>
    <w:rsid w:val="00575524"/>
    <w:rsid w:val="005C11B2"/>
    <w:rsid w:val="005C1B91"/>
    <w:rsid w:val="005C4192"/>
    <w:rsid w:val="005D3ED2"/>
    <w:rsid w:val="005D5D1D"/>
    <w:rsid w:val="005E0084"/>
    <w:rsid w:val="00633488"/>
    <w:rsid w:val="006871CF"/>
    <w:rsid w:val="006C19F8"/>
    <w:rsid w:val="006C603C"/>
    <w:rsid w:val="006D13F1"/>
    <w:rsid w:val="006E7F3E"/>
    <w:rsid w:val="006F1C7E"/>
    <w:rsid w:val="007009E9"/>
    <w:rsid w:val="00705364"/>
    <w:rsid w:val="00720C9C"/>
    <w:rsid w:val="00750491"/>
    <w:rsid w:val="00762857"/>
    <w:rsid w:val="00774827"/>
    <w:rsid w:val="007821DD"/>
    <w:rsid w:val="00795C32"/>
    <w:rsid w:val="007962EF"/>
    <w:rsid w:val="007A4F49"/>
    <w:rsid w:val="007D7484"/>
    <w:rsid w:val="007F2622"/>
    <w:rsid w:val="00811D1E"/>
    <w:rsid w:val="0082342A"/>
    <w:rsid w:val="00837B9A"/>
    <w:rsid w:val="00851DEB"/>
    <w:rsid w:val="008A3DD6"/>
    <w:rsid w:val="008A7099"/>
    <w:rsid w:val="008B6514"/>
    <w:rsid w:val="008D629E"/>
    <w:rsid w:val="008E2539"/>
    <w:rsid w:val="008E6015"/>
    <w:rsid w:val="0090487E"/>
    <w:rsid w:val="009670F8"/>
    <w:rsid w:val="00967AA7"/>
    <w:rsid w:val="00976EDA"/>
    <w:rsid w:val="009B2A2E"/>
    <w:rsid w:val="009B5C35"/>
    <w:rsid w:val="009C43FB"/>
    <w:rsid w:val="009C5A6E"/>
    <w:rsid w:val="009D0770"/>
    <w:rsid w:val="009D464E"/>
    <w:rsid w:val="009D5E84"/>
    <w:rsid w:val="009E5D73"/>
    <w:rsid w:val="00A32965"/>
    <w:rsid w:val="00A41DE9"/>
    <w:rsid w:val="00A44808"/>
    <w:rsid w:val="00A455CC"/>
    <w:rsid w:val="00A5151D"/>
    <w:rsid w:val="00A55C0E"/>
    <w:rsid w:val="00A5670A"/>
    <w:rsid w:val="00AA4845"/>
    <w:rsid w:val="00AB46F9"/>
    <w:rsid w:val="00AC6213"/>
    <w:rsid w:val="00AD1B40"/>
    <w:rsid w:val="00B03490"/>
    <w:rsid w:val="00B056B8"/>
    <w:rsid w:val="00B12F2D"/>
    <w:rsid w:val="00B21F08"/>
    <w:rsid w:val="00B2449E"/>
    <w:rsid w:val="00B61373"/>
    <w:rsid w:val="00B61751"/>
    <w:rsid w:val="00B66A5D"/>
    <w:rsid w:val="00B678FE"/>
    <w:rsid w:val="00B76896"/>
    <w:rsid w:val="00B82630"/>
    <w:rsid w:val="00B93569"/>
    <w:rsid w:val="00BB152B"/>
    <w:rsid w:val="00BF6C5B"/>
    <w:rsid w:val="00C1360A"/>
    <w:rsid w:val="00C93DB2"/>
    <w:rsid w:val="00CB543D"/>
    <w:rsid w:val="00CE49EC"/>
    <w:rsid w:val="00D226A0"/>
    <w:rsid w:val="00D52D85"/>
    <w:rsid w:val="00D56030"/>
    <w:rsid w:val="00D577EA"/>
    <w:rsid w:val="00D969EF"/>
    <w:rsid w:val="00DB397D"/>
    <w:rsid w:val="00DC730B"/>
    <w:rsid w:val="00DE1105"/>
    <w:rsid w:val="00E22C3E"/>
    <w:rsid w:val="00E4184F"/>
    <w:rsid w:val="00E54AB4"/>
    <w:rsid w:val="00E86147"/>
    <w:rsid w:val="00E9279F"/>
    <w:rsid w:val="00E95F22"/>
    <w:rsid w:val="00EC4779"/>
    <w:rsid w:val="00ED2A32"/>
    <w:rsid w:val="00EE7A55"/>
    <w:rsid w:val="00EF204F"/>
    <w:rsid w:val="00EF6323"/>
    <w:rsid w:val="00F00185"/>
    <w:rsid w:val="00F21564"/>
    <w:rsid w:val="00F234F7"/>
    <w:rsid w:val="00F8046D"/>
    <w:rsid w:val="00F93CCF"/>
    <w:rsid w:val="00FD6496"/>
    <w:rsid w:val="00FE2CF2"/>
    <w:rsid w:val="00F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88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805D86"/>
    <w:rPr>
      <w:rFonts w:cs="Courier New"/>
    </w:rPr>
  </w:style>
  <w:style w:type="character" w:customStyle="1" w:styleId="ListLabel2">
    <w:name w:val="ListLabel 2"/>
    <w:rsid w:val="00CF1AF8"/>
    <w:rPr>
      <w:rFonts w:cs="Courier New"/>
    </w:rPr>
  </w:style>
  <w:style w:type="character" w:customStyle="1" w:styleId="ListLabel3">
    <w:name w:val="ListLabel 3"/>
    <w:rsid w:val="00CF1AF8"/>
    <w:rPr>
      <w:rFonts w:cs="Wingdings"/>
    </w:rPr>
  </w:style>
  <w:style w:type="character" w:customStyle="1" w:styleId="ListLabel4">
    <w:name w:val="ListLabel 4"/>
    <w:rsid w:val="00CF1AF8"/>
    <w:rPr>
      <w:rFonts w:cs="Symbol"/>
    </w:rPr>
  </w:style>
  <w:style w:type="character" w:customStyle="1" w:styleId="ListLabel5">
    <w:name w:val="ListLabel 5"/>
    <w:rsid w:val="000A7BC2"/>
    <w:rPr>
      <w:rFonts w:cs="Symbol"/>
    </w:rPr>
  </w:style>
  <w:style w:type="character" w:customStyle="1" w:styleId="ListLabel6">
    <w:name w:val="ListLabel 6"/>
    <w:rsid w:val="000A7BC2"/>
    <w:rPr>
      <w:rFonts w:cs="Courier New"/>
    </w:rPr>
  </w:style>
  <w:style w:type="character" w:customStyle="1" w:styleId="ListLabel7">
    <w:name w:val="ListLabel 7"/>
    <w:rsid w:val="000A7BC2"/>
    <w:rPr>
      <w:rFonts w:cs="Wingdings"/>
    </w:rPr>
  </w:style>
  <w:style w:type="character" w:customStyle="1" w:styleId="ListLabel8">
    <w:name w:val="ListLabel 8"/>
    <w:rsid w:val="000A7BC2"/>
    <w:rPr>
      <w:rFonts w:cs="Symbol"/>
    </w:rPr>
  </w:style>
  <w:style w:type="character" w:customStyle="1" w:styleId="ListLabel9">
    <w:name w:val="ListLabel 9"/>
    <w:rsid w:val="000A7BC2"/>
    <w:rPr>
      <w:rFonts w:cs="Courier New"/>
    </w:rPr>
  </w:style>
  <w:style w:type="character" w:customStyle="1" w:styleId="ListLabel10">
    <w:name w:val="ListLabel 10"/>
    <w:rsid w:val="000A7BC2"/>
    <w:rPr>
      <w:rFonts w:cs="Wingdings"/>
    </w:rPr>
  </w:style>
  <w:style w:type="character" w:customStyle="1" w:styleId="ListLabel11">
    <w:name w:val="ListLabel 11"/>
    <w:rsid w:val="000A7BC2"/>
    <w:rPr>
      <w:rFonts w:cs="Symbol"/>
    </w:rPr>
  </w:style>
  <w:style w:type="character" w:customStyle="1" w:styleId="ListLabel12">
    <w:name w:val="ListLabel 12"/>
    <w:rsid w:val="000A7BC2"/>
    <w:rPr>
      <w:rFonts w:cs="Courier New"/>
    </w:rPr>
  </w:style>
  <w:style w:type="character" w:customStyle="1" w:styleId="ListLabel13">
    <w:name w:val="ListLabel 13"/>
    <w:rsid w:val="000A7BC2"/>
    <w:rPr>
      <w:rFonts w:cs="Wingdings"/>
    </w:rPr>
  </w:style>
  <w:style w:type="character" w:customStyle="1" w:styleId="ListLabel14">
    <w:name w:val="ListLabel 14"/>
    <w:rsid w:val="000A7BC2"/>
    <w:rPr>
      <w:rFonts w:cs="Symbol"/>
    </w:rPr>
  </w:style>
  <w:style w:type="character" w:customStyle="1" w:styleId="ListLabel15">
    <w:name w:val="ListLabel 15"/>
    <w:rsid w:val="000A7BC2"/>
    <w:rPr>
      <w:rFonts w:cs="Courier New"/>
    </w:rPr>
  </w:style>
  <w:style w:type="character" w:customStyle="1" w:styleId="ListLabel16">
    <w:name w:val="ListLabel 16"/>
    <w:rsid w:val="000A7BC2"/>
    <w:rPr>
      <w:rFonts w:cs="Wingdings"/>
    </w:rPr>
  </w:style>
  <w:style w:type="paragraph" w:customStyle="1" w:styleId="a3">
    <w:name w:val="Заголовок"/>
    <w:basedOn w:val="a"/>
    <w:next w:val="a4"/>
    <w:rsid w:val="00805D8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05D86"/>
    <w:pPr>
      <w:spacing w:after="140" w:line="288" w:lineRule="auto"/>
    </w:pPr>
  </w:style>
  <w:style w:type="paragraph" w:styleId="a5">
    <w:name w:val="List"/>
    <w:basedOn w:val="a4"/>
    <w:rsid w:val="00805D86"/>
    <w:rPr>
      <w:rFonts w:cs="Mangal"/>
    </w:rPr>
  </w:style>
  <w:style w:type="paragraph" w:styleId="a6">
    <w:name w:val="Title"/>
    <w:basedOn w:val="a"/>
    <w:rsid w:val="000A7BC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05D8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805D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FC187F"/>
    <w:pPr>
      <w:ind w:left="720"/>
      <w:contextualSpacing/>
    </w:pPr>
  </w:style>
  <w:style w:type="paragraph" w:customStyle="1" w:styleId="aa">
    <w:name w:val="Содержимое таблицы"/>
    <w:basedOn w:val="a"/>
    <w:rsid w:val="000A7BC2"/>
  </w:style>
  <w:style w:type="paragraph" w:customStyle="1" w:styleId="ab">
    <w:name w:val="Заголовок таблицы"/>
    <w:basedOn w:val="aa"/>
    <w:rsid w:val="000A7BC2"/>
  </w:style>
  <w:style w:type="table" w:styleId="ac">
    <w:name w:val="Table Grid"/>
    <w:basedOn w:val="a1"/>
    <w:uiPriority w:val="59"/>
    <w:rsid w:val="005F78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B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6C5B"/>
    <w:rPr>
      <w:color w:val="00000A"/>
      <w:sz w:val="22"/>
    </w:rPr>
  </w:style>
  <w:style w:type="paragraph" w:styleId="af">
    <w:name w:val="footer"/>
    <w:basedOn w:val="a"/>
    <w:link w:val="af0"/>
    <w:uiPriority w:val="99"/>
    <w:unhideWhenUsed/>
    <w:rsid w:val="00BF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6C5B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4D657-D582-4CD0-8C67-F886C3C4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Беркович Кира Вадимовна</dc:creator>
  <cp:lastModifiedBy>1</cp:lastModifiedBy>
  <cp:revision>64</cp:revision>
  <cp:lastPrinted>2016-08-22T07:46:00Z</cp:lastPrinted>
  <dcterms:created xsi:type="dcterms:W3CDTF">2015-09-22T16:25:00Z</dcterms:created>
  <dcterms:modified xsi:type="dcterms:W3CDTF">2016-08-31T12:46:00Z</dcterms:modified>
  <dc:language>ru-RU</dc:language>
</cp:coreProperties>
</file>