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5" w:rsidRDefault="00D50025" w:rsidP="00D50025">
      <w:r>
        <w:rPr>
          <w:rFonts w:cs="Arial CYR"/>
          <w:b/>
          <w:bCs/>
        </w:rPr>
        <w:t xml:space="preserve">Учебный план по дополнительной </w:t>
      </w:r>
      <w:proofErr w:type="spellStart"/>
      <w:r>
        <w:rPr>
          <w:rFonts w:cs="Arial CYR"/>
          <w:b/>
          <w:bCs/>
        </w:rPr>
        <w:t>предпрофессиональной</w:t>
      </w:r>
      <w:proofErr w:type="spellEnd"/>
      <w:r>
        <w:rPr>
          <w:rFonts w:cs="Arial CYR"/>
          <w:b/>
          <w:bCs/>
        </w:rPr>
        <w:t xml:space="preserve"> общеобразовательной программе в области музыкального искусства </w:t>
      </w:r>
      <w:r>
        <w:rPr>
          <w:b/>
        </w:rPr>
        <w:t>«Струнные инструменты»</w:t>
      </w:r>
    </w:p>
    <w:p w:rsidR="00D50025" w:rsidRDefault="00D50025" w:rsidP="00D50025">
      <w:pPr>
        <w:pStyle w:val="a3"/>
        <w:jc w:val="right"/>
        <w:rPr>
          <w:sz w:val="20"/>
          <w:szCs w:val="20"/>
        </w:rPr>
      </w:pPr>
    </w:p>
    <w:p w:rsidR="00D50025" w:rsidRDefault="00D50025" w:rsidP="00D5002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4"/>
        <w:tblW w:w="11236" w:type="dxa"/>
        <w:tblInd w:w="-1343" w:type="dxa"/>
        <w:tblCellMar>
          <w:left w:w="-5" w:type="dxa"/>
        </w:tblCellMar>
        <w:tblLook w:val="04A0"/>
      </w:tblPr>
      <w:tblGrid>
        <w:gridCol w:w="831"/>
        <w:gridCol w:w="1488"/>
        <w:gridCol w:w="676"/>
        <w:gridCol w:w="1139"/>
        <w:gridCol w:w="487"/>
        <w:gridCol w:w="526"/>
        <w:gridCol w:w="438"/>
        <w:gridCol w:w="773"/>
        <w:gridCol w:w="714"/>
        <w:gridCol w:w="381"/>
        <w:gridCol w:w="500"/>
        <w:gridCol w:w="500"/>
        <w:gridCol w:w="498"/>
        <w:gridCol w:w="498"/>
        <w:gridCol w:w="448"/>
        <w:gridCol w:w="53"/>
        <w:gridCol w:w="500"/>
        <w:gridCol w:w="786"/>
      </w:tblGrid>
      <w:tr w:rsidR="00D50025" w:rsidTr="00976D7D">
        <w:trPr>
          <w:trHeight w:val="715"/>
        </w:trPr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Макси-мальная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учебная нагрузка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161" w:type="dxa"/>
            <w:gridSpan w:val="9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D50025" w:rsidTr="00976D7D">
        <w:trPr>
          <w:cantSplit/>
          <w:trHeight w:hRule="exact" w:val="1277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left w:w="-5" w:type="dxa"/>
            </w:tcMar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0025" w:rsidRDefault="00D50025" w:rsidP="00976D7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D50025" w:rsidTr="00976D7D">
        <w:trPr>
          <w:cantSplit/>
          <w:trHeight w:val="1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D50025" w:rsidTr="00976D7D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67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5411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1903-2925</w:t>
            </w:r>
          </w:p>
        </w:tc>
        <w:tc>
          <w:tcPr>
            <w:tcW w:w="77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D50025" w:rsidTr="00976D7D">
        <w:trPr>
          <w:cantSplit/>
          <w:trHeight w:val="201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D50025" w:rsidTr="00976D7D">
        <w:trPr>
          <w:cantSplit/>
          <w:trHeight w:val="327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D50025" w:rsidTr="00976D7D">
        <w:trPr>
          <w:cantSplit/>
          <w:trHeight w:val="461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2930,5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1877,5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1053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D50025" w:rsidTr="00976D7D">
        <w:trPr>
          <w:cantSplit/>
          <w:trHeight w:val="48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 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D50025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50025" w:rsidTr="00976D7D">
        <w:trPr>
          <w:cantSplit/>
          <w:trHeight w:val="42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50025" w:rsidTr="00976D7D">
        <w:trPr>
          <w:cantSplit/>
          <w:trHeight w:val="35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D50025" w:rsidTr="00976D7D">
        <w:trPr>
          <w:cantSplit/>
          <w:trHeight w:val="546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D50025" w:rsidTr="00976D7D">
        <w:trPr>
          <w:cantSplit/>
          <w:trHeight w:val="4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D50025" w:rsidTr="00976D7D">
        <w:trPr>
          <w:cantSplit/>
          <w:trHeight w:val="37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D50025" w:rsidTr="00976D7D">
        <w:trPr>
          <w:cantSplit/>
          <w:trHeight w:val="45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D50025" w:rsidTr="00976D7D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1711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D50025" w:rsidTr="00976D7D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4065,5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D50025" w:rsidTr="00976D7D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0025" w:rsidTr="00976D7D">
        <w:trPr>
          <w:cantSplit/>
          <w:trHeight w:val="501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1153,5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D50025" w:rsidTr="00976D7D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D50025" w:rsidTr="00976D7D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D50025" w:rsidTr="00976D7D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D50025" w:rsidTr="00976D7D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5219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D50025" w:rsidTr="00976D7D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0025" w:rsidTr="00976D7D">
        <w:trPr>
          <w:cantSplit/>
          <w:trHeight w:val="463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D50025" w:rsidTr="00976D7D">
        <w:trPr>
          <w:cantSplit/>
          <w:trHeight w:val="35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D50025" w:rsidTr="00976D7D">
        <w:trPr>
          <w:cantSplit/>
          <w:trHeight w:val="36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D50025" w:rsidTr="00976D7D">
        <w:trPr>
          <w:cantSplit/>
          <w:trHeight w:val="36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D50025" w:rsidTr="00976D7D">
        <w:trPr>
          <w:cantSplit/>
          <w:trHeight w:val="31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D50025" w:rsidTr="00976D7D">
        <w:trPr>
          <w:cantSplit/>
          <w:trHeight w:val="3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D50025" w:rsidTr="00976D7D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lastRenderedPageBreak/>
              <w:t>А.04.00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19" w:type="dxa"/>
            <w:gridSpan w:val="16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D50025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D50025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D50025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50025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D50025" w:rsidTr="00976D7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D50025" w:rsidTr="00976D7D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50025" w:rsidRDefault="00D50025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D50025" w:rsidRDefault="00D50025" w:rsidP="00D50025">
      <w:pPr>
        <w:pStyle w:val="a3"/>
      </w:pPr>
    </w:p>
    <w:p w:rsidR="00D50025" w:rsidRDefault="00D50025" w:rsidP="00D50025">
      <w:pPr>
        <w:pStyle w:val="a3"/>
        <w:jc w:val="both"/>
        <w:rPr>
          <w:b/>
        </w:rPr>
      </w:pPr>
      <w:r>
        <w:rPr>
          <w:b/>
        </w:rPr>
        <w:t>Примечания к учебному плану</w:t>
      </w:r>
    </w:p>
    <w:p w:rsidR="00D50025" w:rsidRDefault="00D50025" w:rsidP="00D50025">
      <w:pPr>
        <w:pStyle w:val="a3"/>
        <w:jc w:val="both"/>
      </w:pPr>
    </w:p>
    <w:p w:rsidR="00D50025" w:rsidRDefault="00D50025" w:rsidP="00D50025">
      <w:pPr>
        <w:pStyle w:val="a3"/>
        <w:numPr>
          <w:ilvl w:val="0"/>
          <w:numId w:val="1"/>
        </w:numPr>
        <w:jc w:val="both"/>
      </w:pPr>
      <w:proofErr w:type="gramStart"/>
      <w:r>
        <w:t xml:space="preserve">Учебный план разработан на основе Приказа Министерства культуры РФ от 12.03.2012 № 164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«Струнные инструменты» и сроку обучения по этой программе» и рекомендаций «О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программ в области искусств» (МК РФ, Москва 2012).</w:t>
      </w:r>
      <w:proofErr w:type="gramEnd"/>
    </w:p>
    <w:p w:rsidR="00D50025" w:rsidRDefault="00D50025" w:rsidP="00D50025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D50025" w:rsidRDefault="00D50025" w:rsidP="00D50025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D50025" w:rsidRDefault="00D50025" w:rsidP="00D50025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D50025" w:rsidRDefault="00D50025" w:rsidP="00D50025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специальность, фортепиано.</w:t>
      </w:r>
    </w:p>
    <w:p w:rsidR="00D50025" w:rsidRDefault="00D50025" w:rsidP="00D50025">
      <w:pPr>
        <w:pStyle w:val="a3"/>
        <w:numPr>
          <w:ilvl w:val="0"/>
          <w:numId w:val="1"/>
        </w:numPr>
        <w:jc w:val="both"/>
      </w:pPr>
      <w:r>
        <w:t xml:space="preserve">Реализация ОП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192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D50025" w:rsidRDefault="00D50025" w:rsidP="00D50025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D50025" w:rsidRDefault="00D50025" w:rsidP="00D50025">
      <w:pPr>
        <w:pStyle w:val="a3"/>
        <w:numPr>
          <w:ilvl w:val="0"/>
          <w:numId w:val="3"/>
        </w:numPr>
        <w:jc w:val="both"/>
      </w:pPr>
      <w:r>
        <w:t>«Специальность» – 1-2 классы – по 3 часа в неделю; 3-4 классы – по 4 часа в неделю; 5-6 классы – по 5 часов в неделю; 7-8 классы – по 6 часов в неделю.</w:t>
      </w:r>
    </w:p>
    <w:p w:rsidR="00D50025" w:rsidRDefault="00D50025" w:rsidP="00D50025">
      <w:pPr>
        <w:pStyle w:val="a3"/>
        <w:numPr>
          <w:ilvl w:val="0"/>
          <w:numId w:val="3"/>
        </w:numPr>
        <w:jc w:val="both"/>
      </w:pPr>
      <w:r>
        <w:t>«Ансамбль» – 1,5 часа в неделю.</w:t>
      </w:r>
    </w:p>
    <w:p w:rsidR="00D50025" w:rsidRDefault="00D50025" w:rsidP="00D50025">
      <w:pPr>
        <w:pStyle w:val="a3"/>
        <w:numPr>
          <w:ilvl w:val="0"/>
          <w:numId w:val="3"/>
        </w:numPr>
        <w:jc w:val="both"/>
      </w:pPr>
      <w:r>
        <w:t xml:space="preserve"> «Фортепиано» – 2 часа в неделю.</w:t>
      </w:r>
    </w:p>
    <w:p w:rsidR="00D50025" w:rsidRDefault="00D50025" w:rsidP="00D50025">
      <w:pPr>
        <w:pStyle w:val="a3"/>
        <w:numPr>
          <w:ilvl w:val="0"/>
          <w:numId w:val="3"/>
        </w:numPr>
        <w:jc w:val="both"/>
      </w:pPr>
      <w:r>
        <w:t>«Хоровой класс» – 0,5 часа в неделю.</w:t>
      </w:r>
    </w:p>
    <w:p w:rsidR="00D50025" w:rsidRDefault="00D50025" w:rsidP="00D50025">
      <w:pPr>
        <w:pStyle w:val="a3"/>
        <w:numPr>
          <w:ilvl w:val="0"/>
          <w:numId w:val="3"/>
        </w:numPr>
        <w:jc w:val="both"/>
      </w:pPr>
      <w:r>
        <w:t>«Сольфеджио» – 1 час в неделю.</w:t>
      </w:r>
    </w:p>
    <w:p w:rsidR="00D50025" w:rsidRDefault="00D50025" w:rsidP="00D50025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неделю.</w:t>
      </w:r>
    </w:p>
    <w:p w:rsidR="00D50025" w:rsidRDefault="00D50025" w:rsidP="00D50025">
      <w:pPr>
        <w:pStyle w:val="a3"/>
        <w:numPr>
          <w:ilvl w:val="0"/>
          <w:numId w:val="3"/>
        </w:numPr>
        <w:jc w:val="both"/>
      </w:pPr>
      <w:r>
        <w:t>«Музыкальная литература (зарубежная и отечественная)» – 1час в неделю</w:t>
      </w:r>
    </w:p>
    <w:p w:rsidR="00D50025" w:rsidRDefault="00D50025" w:rsidP="00D50025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D50025" w:rsidRDefault="00D50025" w:rsidP="00D50025">
      <w:pPr>
        <w:ind w:left="360"/>
        <w:jc w:val="both"/>
      </w:pPr>
      <w:r>
        <w:lastRenderedPageBreak/>
        <w:t xml:space="preserve">   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D50025" w:rsidRDefault="00D50025" w:rsidP="00D50025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D50025" w:rsidRDefault="00D50025" w:rsidP="00D50025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D50025" w:rsidRDefault="00D50025" w:rsidP="00D50025">
      <w:pPr>
        <w:pStyle w:val="a3"/>
        <w:numPr>
          <w:ilvl w:val="0"/>
          <w:numId w:val="4"/>
        </w:numPr>
        <w:jc w:val="both"/>
      </w:pPr>
      <w:r>
        <w:t>по учебному предмету "Специальность" - 50% от аудиторного учебного времени;</w:t>
      </w:r>
    </w:p>
    <w:p w:rsidR="00D50025" w:rsidRDefault="00D50025" w:rsidP="00D50025">
      <w:pPr>
        <w:pStyle w:val="a3"/>
        <w:numPr>
          <w:ilvl w:val="0"/>
          <w:numId w:val="4"/>
        </w:numPr>
        <w:jc w:val="both"/>
      </w:pPr>
      <w:r>
        <w:t>по учебному предмету "Хоровой класс", ”Вокальный ансамбль”, “Ансамбль” - 100 % от аудиторного учебного времени.</w:t>
      </w:r>
    </w:p>
    <w:p w:rsidR="00234328" w:rsidRDefault="00234328" w:rsidP="00D50025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188"/>
    <w:multiLevelType w:val="multilevel"/>
    <w:tmpl w:val="B5ECCD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B44C27"/>
    <w:multiLevelType w:val="multilevel"/>
    <w:tmpl w:val="96C0C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2826CB"/>
    <w:multiLevelType w:val="multilevel"/>
    <w:tmpl w:val="08945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BD77F4"/>
    <w:multiLevelType w:val="multilevel"/>
    <w:tmpl w:val="5AF49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025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0025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25"/>
    <w:pPr>
      <w:ind w:left="720"/>
      <w:contextualSpacing/>
    </w:pPr>
  </w:style>
  <w:style w:type="table" w:styleId="a4">
    <w:name w:val="Table Grid"/>
    <w:basedOn w:val="a1"/>
    <w:uiPriority w:val="59"/>
    <w:rsid w:val="00D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Company>Krokoz™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2018-02-05T12:41:00Z</dcterms:created>
  <dcterms:modified xsi:type="dcterms:W3CDTF">2018-02-05T12:42:00Z</dcterms:modified>
</cp:coreProperties>
</file>