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2" w:rsidRDefault="00E03A92" w:rsidP="00E03A92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МУЗЫКАЛЬНО-ИНСТРУМЕНТАЛЬНОГО ОТДЕЛЕНИЯ</w:t>
      </w:r>
    </w:p>
    <w:p w:rsidR="00E03A92" w:rsidRDefault="00E03A92" w:rsidP="00E03A92">
      <w:pPr>
        <w:ind w:left="360"/>
        <w:jc w:val="both"/>
        <w:rPr>
          <w:b/>
          <w:bCs/>
        </w:rPr>
      </w:pPr>
      <w:r>
        <w:rPr>
          <w:b/>
          <w:bCs/>
        </w:rPr>
        <w:t>(5-7 годы обучения)</w:t>
      </w:r>
    </w:p>
    <w:p w:rsidR="00E03A92" w:rsidRDefault="00E03A92" w:rsidP="00E03A92">
      <w:pPr>
        <w:ind w:left="360"/>
        <w:jc w:val="both"/>
        <w:rPr>
          <w:b/>
          <w:bCs/>
        </w:rPr>
      </w:pPr>
    </w:p>
    <w:p w:rsidR="00E03A92" w:rsidRDefault="00E03A92" w:rsidP="00E03A92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738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700"/>
        <w:gridCol w:w="2979"/>
        <w:gridCol w:w="658"/>
        <w:gridCol w:w="658"/>
        <w:gridCol w:w="676"/>
        <w:gridCol w:w="1709"/>
      </w:tblGrid>
      <w:tr w:rsidR="00E03A92" w:rsidTr="00B20C6D">
        <w:trPr>
          <w:trHeight w:val="38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ind w:left="-432" w:firstLine="432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9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E03A92" w:rsidTr="00B20C6D">
        <w:trPr>
          <w:trHeight w:val="331"/>
        </w:trPr>
        <w:tc>
          <w:tcPr>
            <w:tcW w:w="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инструмент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</w:pPr>
            <w:r>
              <w:rPr>
                <w:color w:val="000000"/>
              </w:rPr>
              <w:t>ансамбль, композиция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</w:pPr>
            <w:r>
              <w:rPr>
                <w:color w:val="000000"/>
              </w:rPr>
              <w:t>общее фортепиано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сольфеджио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литература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хор, оркестр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3A92" w:rsidTr="00B20C6D">
        <w:trPr>
          <w:trHeight w:val="389"/>
        </w:trPr>
        <w:tc>
          <w:tcPr>
            <w:tcW w:w="36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6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03A92" w:rsidRDefault="00E03A92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03A92" w:rsidRDefault="00E03A92" w:rsidP="00E03A92">
      <w:pPr>
        <w:ind w:left="360"/>
        <w:jc w:val="both"/>
      </w:pPr>
    </w:p>
    <w:p w:rsidR="00E03A92" w:rsidRDefault="00E03A92" w:rsidP="00E03A92">
      <w:pPr>
        <w:ind w:left="360"/>
        <w:jc w:val="both"/>
        <w:rPr>
          <w:b/>
          <w:bCs/>
        </w:rPr>
      </w:pPr>
      <w:r>
        <w:rPr>
          <w:b/>
          <w:bCs/>
        </w:rPr>
        <w:t>Примечание к учебному плану:</w:t>
      </w:r>
    </w:p>
    <w:p w:rsidR="00E03A92" w:rsidRDefault="00E03A92" w:rsidP="00E03A92"/>
    <w:p w:rsidR="00E03A92" w:rsidRDefault="00E03A92" w:rsidP="00E03A92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Учебный план музыкально-инструментального отделения предполагает основной срок обучения на отделении 7 лет.</w:t>
      </w:r>
    </w:p>
    <w:p w:rsidR="00E03A92" w:rsidRDefault="00E03A92" w:rsidP="00E03A92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E03A92" w:rsidRDefault="00E03A92" w:rsidP="00E03A92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Сольфеджио, музыкальная литература, ритмика  - от 8 до 12 человек (в школах, где количественный состав детей менее 100 человек – допустимое количество детей в группе 5-7 человек)</w:t>
      </w:r>
    </w:p>
    <w:p w:rsidR="00E03A92" w:rsidRDefault="00E03A92" w:rsidP="00E03A92">
      <w:pPr>
        <w:numPr>
          <w:ilvl w:val="0"/>
          <w:numId w:val="3"/>
        </w:numPr>
        <w:suppressAutoHyphens w:val="0"/>
        <w:spacing w:line="360" w:lineRule="auto"/>
        <w:jc w:val="both"/>
      </w:pPr>
      <w:r>
        <w:t>Хор – от 12 до 20 человек</w:t>
      </w:r>
    </w:p>
    <w:p w:rsidR="00E03A92" w:rsidRDefault="00E03A92" w:rsidP="00E03A92">
      <w:pPr>
        <w:numPr>
          <w:ilvl w:val="0"/>
          <w:numId w:val="3"/>
        </w:numPr>
        <w:suppressAutoHyphens w:val="0"/>
        <w:spacing w:line="360" w:lineRule="auto"/>
        <w:jc w:val="both"/>
      </w:pPr>
      <w:r>
        <w:t>Ансамбль, композиция – от 2 человек</w:t>
      </w:r>
    </w:p>
    <w:p w:rsidR="00E03A92" w:rsidRDefault="00E03A92" w:rsidP="00E03A92">
      <w:pPr>
        <w:pStyle w:val="a3"/>
        <w:numPr>
          <w:ilvl w:val="0"/>
          <w:numId w:val="2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E03A92" w:rsidRDefault="00E03A92" w:rsidP="00E03A92">
      <w:pPr>
        <w:pStyle w:val="a3"/>
        <w:numPr>
          <w:ilvl w:val="0"/>
          <w:numId w:val="4"/>
        </w:numPr>
        <w:suppressAutoHyphens w:val="0"/>
        <w:spacing w:line="360" w:lineRule="auto"/>
        <w:jc w:val="both"/>
      </w:pPr>
      <w:r>
        <w:t>Хор, ансамбль – 100%</w:t>
      </w:r>
    </w:p>
    <w:p w:rsidR="00E03A92" w:rsidRDefault="00E03A92" w:rsidP="00E03A92">
      <w:pPr>
        <w:pStyle w:val="a3"/>
        <w:numPr>
          <w:ilvl w:val="0"/>
          <w:numId w:val="4"/>
        </w:numPr>
        <w:suppressAutoHyphens w:val="0"/>
        <w:spacing w:line="360" w:lineRule="auto"/>
        <w:jc w:val="both"/>
      </w:pPr>
      <w:r>
        <w:t>Музыкальный инструмент (домра, балалайка, флейта, скрипка) – 1 урок в неделю</w:t>
      </w:r>
    </w:p>
    <w:p w:rsidR="00234328" w:rsidRPr="00E03A92" w:rsidRDefault="00234328" w:rsidP="00E03A92"/>
    <w:sectPr w:rsidR="00234328" w:rsidRPr="00E03A92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C07"/>
    <w:multiLevelType w:val="multilevel"/>
    <w:tmpl w:val="CED2CA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0596037"/>
    <w:multiLevelType w:val="multilevel"/>
    <w:tmpl w:val="C54EC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E0990"/>
    <w:multiLevelType w:val="multilevel"/>
    <w:tmpl w:val="1A76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7AC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007AC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84271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03A92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2018-02-06T05:38:00Z</dcterms:created>
  <dcterms:modified xsi:type="dcterms:W3CDTF">2018-09-12T11:26:00Z</dcterms:modified>
</cp:coreProperties>
</file>