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8E4" w:rsidRDefault="002168E4" w:rsidP="002168E4">
      <w:pPr>
        <w:jc w:val="both"/>
      </w:pPr>
      <w:r>
        <w:rPr>
          <w:b/>
        </w:rPr>
        <w:t xml:space="preserve">Учебный план по дополнительной </w:t>
      </w:r>
      <w:proofErr w:type="spellStart"/>
      <w:r>
        <w:rPr>
          <w:b/>
        </w:rPr>
        <w:t>общеразвивающей</w:t>
      </w:r>
      <w:proofErr w:type="spellEnd"/>
      <w:r>
        <w:rPr>
          <w:b/>
        </w:rPr>
        <w:t xml:space="preserve"> общеобразовательной программе в области изобразительного искусства «Изобразительное искусство»</w:t>
      </w:r>
    </w:p>
    <w:p w:rsidR="002168E4" w:rsidRDefault="002168E4" w:rsidP="002168E4">
      <w:pPr>
        <w:jc w:val="both"/>
      </w:pPr>
    </w:p>
    <w:p w:rsidR="002168E4" w:rsidRDefault="002168E4" w:rsidP="002168E4">
      <w:pPr>
        <w:ind w:left="720"/>
        <w:contextualSpacing/>
        <w:jc w:val="right"/>
      </w:pPr>
      <w:r>
        <w:rPr>
          <w:color w:val="000000"/>
          <w:sz w:val="20"/>
          <w:szCs w:val="20"/>
        </w:rPr>
        <w:t>Срок обучения — 4 года</w:t>
      </w:r>
    </w:p>
    <w:tbl>
      <w:tblPr>
        <w:tblStyle w:val="1"/>
        <w:tblW w:w="9591" w:type="dxa"/>
        <w:tblInd w:w="-52" w:type="dxa"/>
        <w:tblCellMar>
          <w:left w:w="0" w:type="dxa"/>
        </w:tblCellMar>
        <w:tblLook w:val="04A0"/>
      </w:tblPr>
      <w:tblGrid>
        <w:gridCol w:w="2404"/>
        <w:gridCol w:w="967"/>
        <w:gridCol w:w="1119"/>
        <w:gridCol w:w="542"/>
        <w:gridCol w:w="542"/>
        <w:gridCol w:w="540"/>
        <w:gridCol w:w="705"/>
        <w:gridCol w:w="683"/>
        <w:gridCol w:w="506"/>
        <w:gridCol w:w="521"/>
        <w:gridCol w:w="523"/>
        <w:gridCol w:w="539"/>
      </w:tblGrid>
      <w:tr w:rsidR="002168E4" w:rsidTr="00B20C6D">
        <w:trPr>
          <w:trHeight w:val="1115"/>
        </w:trPr>
        <w:tc>
          <w:tcPr>
            <w:tcW w:w="2404" w:type="dxa"/>
            <w:vMerge w:val="restart"/>
            <w:shd w:val="clear" w:color="auto" w:fill="auto"/>
            <w:tcMar>
              <w:left w:w="0" w:type="dxa"/>
            </w:tcMar>
            <w:vAlign w:val="center"/>
          </w:tcPr>
          <w:p w:rsidR="002168E4" w:rsidRDefault="002168E4" w:rsidP="00B20C6D">
            <w:pPr>
              <w:contextualSpacing/>
              <w:jc w:val="center"/>
            </w:pPr>
            <w:r>
              <w:rPr>
                <w:color w:val="000000"/>
                <w:sz w:val="14"/>
                <w:szCs w:val="14"/>
              </w:rPr>
              <w:t>Наименование частей, предметных областей, разделов и учебных предметов</w:t>
            </w:r>
          </w:p>
        </w:tc>
        <w:tc>
          <w:tcPr>
            <w:tcW w:w="967" w:type="dxa"/>
            <w:shd w:val="clear" w:color="auto" w:fill="auto"/>
            <w:tcMar>
              <w:top w:w="83" w:type="dxa"/>
              <w:left w:w="0" w:type="dxa"/>
              <w:bottom w:w="83" w:type="dxa"/>
              <w:right w:w="83" w:type="dxa"/>
            </w:tcMar>
            <w:vAlign w:val="center"/>
          </w:tcPr>
          <w:p w:rsidR="002168E4" w:rsidRDefault="002168E4" w:rsidP="00B20C6D">
            <w:pPr>
              <w:contextualSpacing/>
              <w:jc w:val="center"/>
            </w:pPr>
            <w:r>
              <w:rPr>
                <w:color w:val="000000"/>
                <w:sz w:val="14"/>
                <w:szCs w:val="14"/>
              </w:rPr>
              <w:t>Максимальная учебная нагрузка</w:t>
            </w:r>
          </w:p>
        </w:tc>
        <w:tc>
          <w:tcPr>
            <w:tcW w:w="1119" w:type="dxa"/>
            <w:shd w:val="clear" w:color="auto" w:fill="auto"/>
            <w:tcMar>
              <w:top w:w="83" w:type="dxa"/>
              <w:left w:w="0" w:type="dxa"/>
              <w:bottom w:w="83" w:type="dxa"/>
              <w:right w:w="83" w:type="dxa"/>
            </w:tcMar>
            <w:vAlign w:val="center"/>
          </w:tcPr>
          <w:p w:rsidR="002168E4" w:rsidRDefault="002168E4" w:rsidP="00B20C6D">
            <w:pPr>
              <w:contextualSpacing/>
              <w:jc w:val="center"/>
            </w:pPr>
            <w:r>
              <w:rPr>
                <w:color w:val="000000"/>
                <w:sz w:val="14"/>
                <w:szCs w:val="14"/>
              </w:rPr>
              <w:t>Самостоятельная работа</w:t>
            </w:r>
          </w:p>
        </w:tc>
        <w:tc>
          <w:tcPr>
            <w:tcW w:w="1624" w:type="dxa"/>
            <w:gridSpan w:val="3"/>
            <w:shd w:val="clear" w:color="auto" w:fill="auto"/>
            <w:tcMar>
              <w:top w:w="83" w:type="dxa"/>
              <w:left w:w="0" w:type="dxa"/>
              <w:bottom w:w="83" w:type="dxa"/>
              <w:right w:w="83" w:type="dxa"/>
            </w:tcMar>
            <w:vAlign w:val="center"/>
          </w:tcPr>
          <w:p w:rsidR="002168E4" w:rsidRDefault="002168E4" w:rsidP="00B20C6D">
            <w:pPr>
              <w:contextualSpacing/>
              <w:jc w:val="center"/>
            </w:pPr>
            <w:r>
              <w:rPr>
                <w:color w:val="000000"/>
                <w:sz w:val="14"/>
                <w:szCs w:val="14"/>
              </w:rPr>
              <w:t>Аудиторные занятия</w:t>
            </w:r>
          </w:p>
          <w:p w:rsidR="002168E4" w:rsidRDefault="002168E4" w:rsidP="00B20C6D">
            <w:pPr>
              <w:contextualSpacing/>
              <w:jc w:val="center"/>
            </w:pPr>
            <w:r>
              <w:rPr>
                <w:color w:val="000000"/>
                <w:sz w:val="14"/>
                <w:szCs w:val="14"/>
              </w:rPr>
              <w:t>(в часах)</w:t>
            </w:r>
          </w:p>
        </w:tc>
        <w:tc>
          <w:tcPr>
            <w:tcW w:w="1388" w:type="dxa"/>
            <w:gridSpan w:val="2"/>
            <w:shd w:val="clear" w:color="auto" w:fill="auto"/>
            <w:tcMar>
              <w:top w:w="83" w:type="dxa"/>
              <w:left w:w="0" w:type="dxa"/>
              <w:bottom w:w="83" w:type="dxa"/>
              <w:right w:w="83" w:type="dxa"/>
            </w:tcMar>
            <w:vAlign w:val="center"/>
          </w:tcPr>
          <w:p w:rsidR="002168E4" w:rsidRDefault="002168E4" w:rsidP="00B20C6D">
            <w:pPr>
              <w:contextualSpacing/>
              <w:jc w:val="center"/>
            </w:pPr>
            <w:r>
              <w:rPr>
                <w:color w:val="000000"/>
                <w:sz w:val="14"/>
                <w:szCs w:val="14"/>
              </w:rPr>
              <w:t>Промежуточная и итоговая аттестация</w:t>
            </w:r>
          </w:p>
          <w:p w:rsidR="002168E4" w:rsidRDefault="002168E4" w:rsidP="00B20C6D">
            <w:pPr>
              <w:contextualSpacing/>
              <w:jc w:val="center"/>
            </w:pPr>
            <w:r>
              <w:rPr>
                <w:color w:val="000000"/>
                <w:sz w:val="14"/>
                <w:szCs w:val="14"/>
              </w:rPr>
              <w:t>(по полугодиям)</w:t>
            </w:r>
          </w:p>
        </w:tc>
        <w:tc>
          <w:tcPr>
            <w:tcW w:w="2089" w:type="dxa"/>
            <w:gridSpan w:val="4"/>
            <w:shd w:val="clear" w:color="auto" w:fill="auto"/>
            <w:tcMar>
              <w:top w:w="83" w:type="dxa"/>
              <w:left w:w="0" w:type="dxa"/>
              <w:bottom w:w="83" w:type="dxa"/>
              <w:right w:w="83" w:type="dxa"/>
            </w:tcMar>
            <w:vAlign w:val="center"/>
          </w:tcPr>
          <w:p w:rsidR="002168E4" w:rsidRDefault="002168E4" w:rsidP="00B20C6D">
            <w:pPr>
              <w:contextualSpacing/>
              <w:jc w:val="center"/>
            </w:pPr>
            <w:r>
              <w:rPr>
                <w:color w:val="000000"/>
                <w:sz w:val="14"/>
                <w:szCs w:val="14"/>
              </w:rPr>
              <w:t>Распределение по годам обучения</w:t>
            </w:r>
          </w:p>
        </w:tc>
      </w:tr>
      <w:tr w:rsidR="002168E4" w:rsidTr="00B20C6D">
        <w:trPr>
          <w:cantSplit/>
          <w:trHeight w:hRule="exact" w:val="1488"/>
        </w:trPr>
        <w:tc>
          <w:tcPr>
            <w:tcW w:w="2404" w:type="dxa"/>
            <w:vMerge/>
            <w:shd w:val="clear" w:color="auto" w:fill="auto"/>
            <w:tcMar>
              <w:left w:w="0" w:type="dxa"/>
            </w:tcMar>
          </w:tcPr>
          <w:p w:rsidR="002168E4" w:rsidRDefault="002168E4" w:rsidP="00B20C6D">
            <w:pPr>
              <w:contextualSpacing/>
              <w:jc w:val="both"/>
              <w:rPr>
                <w:color w:val="000000"/>
                <w:szCs w:val="20"/>
              </w:rPr>
            </w:pPr>
          </w:p>
        </w:tc>
        <w:tc>
          <w:tcPr>
            <w:tcW w:w="967" w:type="dxa"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2168E4" w:rsidRDefault="002168E4" w:rsidP="00B20C6D">
            <w:pPr>
              <w:ind w:left="113" w:right="113"/>
              <w:contextualSpacing/>
              <w:jc w:val="center"/>
            </w:pPr>
            <w:r>
              <w:rPr>
                <w:color w:val="000000"/>
                <w:sz w:val="14"/>
                <w:szCs w:val="14"/>
              </w:rPr>
              <w:t>Трудоемкость в часах</w:t>
            </w:r>
          </w:p>
        </w:tc>
        <w:tc>
          <w:tcPr>
            <w:tcW w:w="1119" w:type="dxa"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2168E4" w:rsidRDefault="002168E4" w:rsidP="00B20C6D">
            <w:pPr>
              <w:ind w:left="113" w:right="113"/>
              <w:contextualSpacing/>
              <w:jc w:val="center"/>
            </w:pPr>
            <w:r>
              <w:rPr>
                <w:color w:val="000000"/>
                <w:sz w:val="14"/>
                <w:szCs w:val="14"/>
              </w:rPr>
              <w:t>Трудоемкость в часах</w:t>
            </w:r>
          </w:p>
        </w:tc>
        <w:tc>
          <w:tcPr>
            <w:tcW w:w="542" w:type="dxa"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2168E4" w:rsidRDefault="002168E4" w:rsidP="00B20C6D">
            <w:pPr>
              <w:ind w:left="113" w:right="113"/>
              <w:contextualSpacing/>
              <w:jc w:val="center"/>
            </w:pPr>
            <w:r>
              <w:rPr>
                <w:color w:val="000000"/>
                <w:sz w:val="14"/>
                <w:szCs w:val="14"/>
              </w:rPr>
              <w:t>Групповые занятия</w:t>
            </w:r>
          </w:p>
        </w:tc>
        <w:tc>
          <w:tcPr>
            <w:tcW w:w="542" w:type="dxa"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2168E4" w:rsidRDefault="002168E4" w:rsidP="00B20C6D">
            <w:pPr>
              <w:ind w:left="113" w:right="113"/>
              <w:contextualSpacing/>
              <w:jc w:val="center"/>
            </w:pPr>
            <w:r>
              <w:rPr>
                <w:color w:val="000000"/>
                <w:sz w:val="14"/>
                <w:szCs w:val="14"/>
              </w:rPr>
              <w:t>Мелкогрупповые занятия</w:t>
            </w:r>
          </w:p>
        </w:tc>
        <w:tc>
          <w:tcPr>
            <w:tcW w:w="540" w:type="dxa"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2168E4" w:rsidRDefault="002168E4" w:rsidP="00B20C6D">
            <w:pPr>
              <w:ind w:left="113" w:right="113"/>
              <w:contextualSpacing/>
              <w:jc w:val="center"/>
            </w:pPr>
            <w:r>
              <w:rPr>
                <w:color w:val="000000"/>
                <w:sz w:val="14"/>
                <w:szCs w:val="14"/>
              </w:rPr>
              <w:t>Индивидуальные занятия</w:t>
            </w:r>
          </w:p>
        </w:tc>
        <w:tc>
          <w:tcPr>
            <w:tcW w:w="705" w:type="dxa"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2168E4" w:rsidRDefault="002168E4" w:rsidP="00B20C6D">
            <w:pPr>
              <w:ind w:left="113" w:right="113"/>
              <w:contextualSpacing/>
              <w:jc w:val="center"/>
            </w:pPr>
            <w:r>
              <w:rPr>
                <w:color w:val="000000"/>
                <w:sz w:val="14"/>
                <w:szCs w:val="14"/>
              </w:rPr>
              <w:t>Зачеты, контрольные уроки (</w:t>
            </w:r>
            <w:proofErr w:type="gramStart"/>
            <w:r>
              <w:rPr>
                <w:color w:val="000000"/>
                <w:sz w:val="14"/>
                <w:szCs w:val="14"/>
              </w:rPr>
              <w:t>промежуточная</w:t>
            </w:r>
            <w:proofErr w:type="gramEnd"/>
            <w:r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z w:val="14"/>
                <w:szCs w:val="14"/>
              </w:rPr>
              <w:t>атт</w:t>
            </w:r>
            <w:proofErr w:type="spellEnd"/>
            <w:r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2168E4" w:rsidRDefault="002168E4" w:rsidP="00B20C6D">
            <w:pPr>
              <w:ind w:left="113" w:right="113"/>
              <w:contextualSpacing/>
              <w:jc w:val="center"/>
            </w:pPr>
            <w:r>
              <w:rPr>
                <w:color w:val="000000"/>
                <w:sz w:val="14"/>
                <w:szCs w:val="14"/>
              </w:rPr>
              <w:t>Экзамены, зачеты (</w:t>
            </w:r>
            <w:proofErr w:type="gramStart"/>
            <w:r>
              <w:rPr>
                <w:color w:val="000000"/>
                <w:sz w:val="14"/>
                <w:szCs w:val="14"/>
              </w:rPr>
              <w:t>итоговая</w:t>
            </w:r>
            <w:proofErr w:type="gramEnd"/>
            <w:r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z w:val="14"/>
                <w:szCs w:val="14"/>
              </w:rPr>
              <w:t>атт</w:t>
            </w:r>
            <w:proofErr w:type="spellEnd"/>
            <w:r>
              <w:rPr>
                <w:color w:val="000000"/>
                <w:sz w:val="14"/>
                <w:szCs w:val="14"/>
              </w:rPr>
              <w:t>.)</w:t>
            </w:r>
          </w:p>
        </w:tc>
        <w:tc>
          <w:tcPr>
            <w:tcW w:w="506" w:type="dxa"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2168E4" w:rsidRDefault="002168E4" w:rsidP="00B20C6D">
            <w:pPr>
              <w:ind w:left="113" w:right="113"/>
              <w:contextualSpacing/>
              <w:jc w:val="center"/>
            </w:pPr>
            <w:r>
              <w:rPr>
                <w:color w:val="000000"/>
                <w:sz w:val="14"/>
                <w:szCs w:val="14"/>
              </w:rPr>
              <w:t>1-й класс</w:t>
            </w:r>
          </w:p>
        </w:tc>
        <w:tc>
          <w:tcPr>
            <w:tcW w:w="521" w:type="dxa"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2168E4" w:rsidRDefault="002168E4" w:rsidP="00B20C6D">
            <w:pPr>
              <w:ind w:left="113" w:right="113"/>
              <w:contextualSpacing/>
              <w:jc w:val="center"/>
            </w:pPr>
            <w:r>
              <w:rPr>
                <w:color w:val="000000"/>
                <w:sz w:val="14"/>
                <w:szCs w:val="14"/>
              </w:rPr>
              <w:t>2-й класс</w:t>
            </w:r>
          </w:p>
        </w:tc>
        <w:tc>
          <w:tcPr>
            <w:tcW w:w="523" w:type="dxa"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2168E4" w:rsidRDefault="002168E4" w:rsidP="00B20C6D">
            <w:pPr>
              <w:ind w:left="113" w:right="113"/>
              <w:contextualSpacing/>
              <w:jc w:val="center"/>
            </w:pPr>
            <w:r>
              <w:rPr>
                <w:color w:val="000000"/>
                <w:sz w:val="14"/>
                <w:szCs w:val="14"/>
              </w:rPr>
              <w:t>3-й класс</w:t>
            </w:r>
          </w:p>
        </w:tc>
        <w:tc>
          <w:tcPr>
            <w:tcW w:w="539" w:type="dxa"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2168E4" w:rsidRDefault="002168E4" w:rsidP="00B20C6D">
            <w:pPr>
              <w:ind w:left="113" w:right="113"/>
              <w:contextualSpacing/>
              <w:jc w:val="center"/>
            </w:pPr>
            <w:r>
              <w:rPr>
                <w:color w:val="000000"/>
                <w:sz w:val="14"/>
                <w:szCs w:val="14"/>
              </w:rPr>
              <w:t>4-й класс</w:t>
            </w:r>
          </w:p>
        </w:tc>
      </w:tr>
      <w:tr w:rsidR="002168E4" w:rsidTr="00B20C6D">
        <w:trPr>
          <w:cantSplit/>
          <w:trHeight w:val="118"/>
        </w:trPr>
        <w:tc>
          <w:tcPr>
            <w:tcW w:w="2404" w:type="dxa"/>
            <w:shd w:val="clear" w:color="auto" w:fill="auto"/>
            <w:tcMar>
              <w:left w:w="0" w:type="dxa"/>
            </w:tcMar>
            <w:vAlign w:val="center"/>
          </w:tcPr>
          <w:p w:rsidR="002168E4" w:rsidRDefault="002168E4" w:rsidP="00B20C6D">
            <w:pPr>
              <w:contextualSpacing/>
              <w:jc w:val="both"/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7" w:type="dxa"/>
            <w:shd w:val="clear" w:color="auto" w:fill="auto"/>
            <w:tcMar>
              <w:left w:w="0" w:type="dxa"/>
            </w:tcMar>
            <w:vAlign w:val="center"/>
          </w:tcPr>
          <w:p w:rsidR="002168E4" w:rsidRDefault="002168E4" w:rsidP="00B20C6D">
            <w:pPr>
              <w:contextualSpacing/>
              <w:jc w:val="both"/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19" w:type="dxa"/>
            <w:shd w:val="clear" w:color="auto" w:fill="auto"/>
            <w:tcMar>
              <w:left w:w="0" w:type="dxa"/>
            </w:tcMar>
            <w:vAlign w:val="center"/>
          </w:tcPr>
          <w:p w:rsidR="002168E4" w:rsidRDefault="002168E4" w:rsidP="00B20C6D">
            <w:pPr>
              <w:contextualSpacing/>
              <w:jc w:val="both"/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42" w:type="dxa"/>
            <w:shd w:val="clear" w:color="auto" w:fill="auto"/>
            <w:tcMar>
              <w:left w:w="0" w:type="dxa"/>
            </w:tcMar>
            <w:vAlign w:val="center"/>
          </w:tcPr>
          <w:p w:rsidR="002168E4" w:rsidRDefault="002168E4" w:rsidP="00B20C6D">
            <w:pPr>
              <w:contextualSpacing/>
              <w:jc w:val="both"/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42" w:type="dxa"/>
            <w:shd w:val="clear" w:color="auto" w:fill="auto"/>
            <w:tcMar>
              <w:left w:w="0" w:type="dxa"/>
            </w:tcMar>
            <w:vAlign w:val="center"/>
          </w:tcPr>
          <w:p w:rsidR="002168E4" w:rsidRDefault="002168E4" w:rsidP="00B20C6D">
            <w:pPr>
              <w:contextualSpacing/>
              <w:jc w:val="both"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shd w:val="clear" w:color="auto" w:fill="auto"/>
            <w:tcMar>
              <w:left w:w="0" w:type="dxa"/>
            </w:tcMar>
            <w:vAlign w:val="center"/>
          </w:tcPr>
          <w:p w:rsidR="002168E4" w:rsidRDefault="002168E4" w:rsidP="00B20C6D">
            <w:pPr>
              <w:contextualSpacing/>
              <w:jc w:val="both"/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05" w:type="dxa"/>
            <w:shd w:val="clear" w:color="auto" w:fill="auto"/>
            <w:tcMar>
              <w:left w:w="0" w:type="dxa"/>
            </w:tcMar>
            <w:vAlign w:val="center"/>
          </w:tcPr>
          <w:p w:rsidR="002168E4" w:rsidRDefault="002168E4" w:rsidP="00B20C6D">
            <w:pPr>
              <w:contextualSpacing/>
              <w:jc w:val="both"/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</w:tcMar>
            <w:vAlign w:val="center"/>
          </w:tcPr>
          <w:p w:rsidR="002168E4" w:rsidRDefault="002168E4" w:rsidP="00B20C6D">
            <w:pPr>
              <w:contextualSpacing/>
              <w:jc w:val="both"/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06" w:type="dxa"/>
            <w:shd w:val="clear" w:color="auto" w:fill="auto"/>
            <w:tcMar>
              <w:left w:w="0" w:type="dxa"/>
            </w:tcMar>
            <w:vAlign w:val="center"/>
          </w:tcPr>
          <w:p w:rsidR="002168E4" w:rsidRDefault="002168E4" w:rsidP="00B20C6D">
            <w:pPr>
              <w:contextualSpacing/>
              <w:jc w:val="both"/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21" w:type="dxa"/>
            <w:shd w:val="clear" w:color="auto" w:fill="auto"/>
            <w:tcMar>
              <w:left w:w="0" w:type="dxa"/>
            </w:tcMar>
            <w:vAlign w:val="center"/>
          </w:tcPr>
          <w:p w:rsidR="002168E4" w:rsidRDefault="002168E4" w:rsidP="00B20C6D">
            <w:pPr>
              <w:contextualSpacing/>
              <w:jc w:val="both"/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23" w:type="dxa"/>
            <w:shd w:val="clear" w:color="auto" w:fill="auto"/>
            <w:tcMar>
              <w:left w:w="0" w:type="dxa"/>
            </w:tcMar>
            <w:vAlign w:val="center"/>
          </w:tcPr>
          <w:p w:rsidR="002168E4" w:rsidRDefault="002168E4" w:rsidP="00B20C6D">
            <w:pPr>
              <w:contextualSpacing/>
              <w:jc w:val="both"/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39" w:type="dxa"/>
            <w:shd w:val="clear" w:color="auto" w:fill="auto"/>
            <w:tcMar>
              <w:left w:w="0" w:type="dxa"/>
            </w:tcMar>
            <w:vAlign w:val="center"/>
          </w:tcPr>
          <w:p w:rsidR="002168E4" w:rsidRDefault="002168E4" w:rsidP="00B20C6D">
            <w:pPr>
              <w:contextualSpacing/>
              <w:jc w:val="both"/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</w:tr>
      <w:tr w:rsidR="002168E4" w:rsidTr="00B20C6D">
        <w:trPr>
          <w:cantSplit/>
          <w:trHeight w:val="194"/>
        </w:trPr>
        <w:tc>
          <w:tcPr>
            <w:tcW w:w="2404" w:type="dxa"/>
            <w:vMerge w:val="restart"/>
            <w:shd w:val="clear" w:color="auto" w:fill="FFCC99"/>
            <w:tcMar>
              <w:left w:w="0" w:type="dxa"/>
            </w:tcMar>
            <w:vAlign w:val="center"/>
          </w:tcPr>
          <w:p w:rsidR="002168E4" w:rsidRDefault="002168E4" w:rsidP="00B20C6D">
            <w:pPr>
              <w:contextualSpacing/>
              <w:jc w:val="center"/>
            </w:pPr>
            <w:r>
              <w:rPr>
                <w:b/>
                <w:color w:val="000000"/>
                <w:sz w:val="16"/>
                <w:szCs w:val="16"/>
              </w:rPr>
              <w:t>Структура и объем ОП</w:t>
            </w:r>
          </w:p>
        </w:tc>
        <w:tc>
          <w:tcPr>
            <w:tcW w:w="967" w:type="dxa"/>
            <w:vMerge w:val="restart"/>
            <w:shd w:val="clear" w:color="auto" w:fill="FFCC99"/>
            <w:tcMar>
              <w:left w:w="0" w:type="dxa"/>
            </w:tcMar>
            <w:vAlign w:val="center"/>
          </w:tcPr>
          <w:p w:rsidR="002168E4" w:rsidRDefault="002168E4" w:rsidP="00B20C6D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556</w:t>
            </w:r>
          </w:p>
        </w:tc>
        <w:tc>
          <w:tcPr>
            <w:tcW w:w="1119" w:type="dxa"/>
            <w:vMerge w:val="restart"/>
            <w:shd w:val="clear" w:color="auto" w:fill="FFCC99"/>
            <w:tcMar>
              <w:left w:w="0" w:type="dxa"/>
            </w:tcMar>
            <w:vAlign w:val="center"/>
          </w:tcPr>
          <w:p w:rsidR="002168E4" w:rsidRDefault="002168E4" w:rsidP="00B20C6D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24" w:type="dxa"/>
            <w:gridSpan w:val="3"/>
            <w:vMerge w:val="restart"/>
            <w:shd w:val="clear" w:color="auto" w:fill="FFCC99"/>
            <w:tcMar>
              <w:left w:w="0" w:type="dxa"/>
            </w:tcMar>
            <w:vAlign w:val="center"/>
          </w:tcPr>
          <w:p w:rsidR="002168E4" w:rsidRDefault="002168E4" w:rsidP="00B20C6D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556</w:t>
            </w:r>
          </w:p>
        </w:tc>
        <w:tc>
          <w:tcPr>
            <w:tcW w:w="705" w:type="dxa"/>
            <w:vMerge w:val="restart"/>
            <w:shd w:val="clear" w:color="auto" w:fill="FFCC99"/>
            <w:tcMar>
              <w:left w:w="0" w:type="dxa"/>
            </w:tcMar>
            <w:vAlign w:val="center"/>
          </w:tcPr>
          <w:p w:rsidR="002168E4" w:rsidRDefault="002168E4" w:rsidP="00B20C6D">
            <w:pPr>
              <w:contextualSpacing/>
              <w:jc w:val="both"/>
              <w:rPr>
                <w:color w:val="000000"/>
                <w:szCs w:val="20"/>
              </w:rPr>
            </w:pPr>
          </w:p>
        </w:tc>
        <w:tc>
          <w:tcPr>
            <w:tcW w:w="683" w:type="dxa"/>
            <w:vMerge w:val="restart"/>
            <w:shd w:val="clear" w:color="auto" w:fill="FFCC99"/>
            <w:tcMar>
              <w:left w:w="0" w:type="dxa"/>
            </w:tcMar>
            <w:vAlign w:val="center"/>
          </w:tcPr>
          <w:p w:rsidR="002168E4" w:rsidRDefault="002168E4" w:rsidP="00B20C6D">
            <w:pPr>
              <w:contextualSpacing/>
              <w:jc w:val="both"/>
              <w:rPr>
                <w:color w:val="000000"/>
                <w:szCs w:val="20"/>
              </w:rPr>
            </w:pPr>
          </w:p>
        </w:tc>
        <w:tc>
          <w:tcPr>
            <w:tcW w:w="2089" w:type="dxa"/>
            <w:gridSpan w:val="4"/>
            <w:shd w:val="clear" w:color="auto" w:fill="FFCC99"/>
            <w:tcMar>
              <w:left w:w="0" w:type="dxa"/>
            </w:tcMar>
            <w:vAlign w:val="center"/>
          </w:tcPr>
          <w:p w:rsidR="002168E4" w:rsidRDefault="002168E4" w:rsidP="00B20C6D">
            <w:pPr>
              <w:contextualSpacing/>
              <w:jc w:val="center"/>
            </w:pPr>
            <w:r>
              <w:rPr>
                <w:color w:val="000000"/>
                <w:sz w:val="16"/>
                <w:szCs w:val="16"/>
              </w:rPr>
              <w:t>Количество недель аудиторных занятий</w:t>
            </w:r>
          </w:p>
        </w:tc>
      </w:tr>
      <w:tr w:rsidR="002168E4" w:rsidTr="00B20C6D">
        <w:trPr>
          <w:cantSplit/>
          <w:trHeight w:val="224"/>
        </w:trPr>
        <w:tc>
          <w:tcPr>
            <w:tcW w:w="2404" w:type="dxa"/>
            <w:vMerge/>
            <w:shd w:val="clear" w:color="auto" w:fill="FFCC99"/>
            <w:tcMar>
              <w:left w:w="0" w:type="dxa"/>
            </w:tcMar>
            <w:vAlign w:val="center"/>
          </w:tcPr>
          <w:p w:rsidR="002168E4" w:rsidRDefault="002168E4" w:rsidP="00B20C6D">
            <w:pPr>
              <w:contextualSpacing/>
              <w:jc w:val="center"/>
              <w:rPr>
                <w:color w:val="000000"/>
                <w:szCs w:val="20"/>
              </w:rPr>
            </w:pPr>
          </w:p>
        </w:tc>
        <w:tc>
          <w:tcPr>
            <w:tcW w:w="967" w:type="dxa"/>
            <w:vMerge/>
            <w:shd w:val="clear" w:color="auto" w:fill="FFCC99"/>
            <w:tcMar>
              <w:left w:w="0" w:type="dxa"/>
            </w:tcMar>
            <w:vAlign w:val="center"/>
          </w:tcPr>
          <w:p w:rsidR="002168E4" w:rsidRDefault="002168E4" w:rsidP="00B20C6D">
            <w:pPr>
              <w:contextualSpacing/>
              <w:jc w:val="both"/>
              <w:rPr>
                <w:color w:val="000000"/>
                <w:szCs w:val="20"/>
              </w:rPr>
            </w:pPr>
          </w:p>
        </w:tc>
        <w:tc>
          <w:tcPr>
            <w:tcW w:w="1119" w:type="dxa"/>
            <w:vMerge/>
            <w:shd w:val="clear" w:color="auto" w:fill="FFCC99"/>
            <w:tcMar>
              <w:left w:w="0" w:type="dxa"/>
            </w:tcMar>
            <w:vAlign w:val="center"/>
          </w:tcPr>
          <w:p w:rsidR="002168E4" w:rsidRDefault="002168E4" w:rsidP="00B20C6D">
            <w:pPr>
              <w:contextualSpacing/>
              <w:jc w:val="both"/>
              <w:rPr>
                <w:color w:val="000000"/>
                <w:szCs w:val="20"/>
              </w:rPr>
            </w:pPr>
          </w:p>
        </w:tc>
        <w:tc>
          <w:tcPr>
            <w:tcW w:w="1624" w:type="dxa"/>
            <w:gridSpan w:val="3"/>
            <w:vMerge/>
            <w:shd w:val="clear" w:color="auto" w:fill="FFCC99"/>
            <w:tcMar>
              <w:left w:w="0" w:type="dxa"/>
            </w:tcMar>
            <w:vAlign w:val="center"/>
          </w:tcPr>
          <w:p w:rsidR="002168E4" w:rsidRDefault="002168E4" w:rsidP="00B20C6D">
            <w:pPr>
              <w:contextualSpacing/>
              <w:jc w:val="both"/>
              <w:rPr>
                <w:color w:val="000000"/>
                <w:szCs w:val="20"/>
              </w:rPr>
            </w:pPr>
          </w:p>
        </w:tc>
        <w:tc>
          <w:tcPr>
            <w:tcW w:w="705" w:type="dxa"/>
            <w:vMerge/>
            <w:shd w:val="clear" w:color="auto" w:fill="FFCC99"/>
            <w:tcMar>
              <w:left w:w="0" w:type="dxa"/>
            </w:tcMar>
            <w:vAlign w:val="center"/>
          </w:tcPr>
          <w:p w:rsidR="002168E4" w:rsidRDefault="002168E4" w:rsidP="00B20C6D">
            <w:pPr>
              <w:contextualSpacing/>
              <w:jc w:val="both"/>
              <w:rPr>
                <w:color w:val="000000"/>
                <w:szCs w:val="20"/>
              </w:rPr>
            </w:pPr>
          </w:p>
        </w:tc>
        <w:tc>
          <w:tcPr>
            <w:tcW w:w="683" w:type="dxa"/>
            <w:vMerge/>
            <w:shd w:val="clear" w:color="auto" w:fill="FFCC99"/>
            <w:tcMar>
              <w:left w:w="0" w:type="dxa"/>
            </w:tcMar>
            <w:vAlign w:val="center"/>
          </w:tcPr>
          <w:p w:rsidR="002168E4" w:rsidRDefault="002168E4" w:rsidP="00B20C6D">
            <w:pPr>
              <w:contextualSpacing/>
              <w:jc w:val="both"/>
              <w:rPr>
                <w:color w:val="000000"/>
                <w:szCs w:val="20"/>
              </w:rPr>
            </w:pPr>
          </w:p>
        </w:tc>
        <w:tc>
          <w:tcPr>
            <w:tcW w:w="506" w:type="dxa"/>
            <w:shd w:val="clear" w:color="auto" w:fill="FFCC99"/>
            <w:tcMar>
              <w:left w:w="0" w:type="dxa"/>
            </w:tcMar>
            <w:vAlign w:val="center"/>
          </w:tcPr>
          <w:p w:rsidR="002168E4" w:rsidRDefault="002168E4" w:rsidP="00B20C6D">
            <w:pPr>
              <w:contextualSpacing/>
              <w:jc w:val="center"/>
            </w:pPr>
            <w:r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521" w:type="dxa"/>
            <w:shd w:val="clear" w:color="auto" w:fill="FFCC99"/>
            <w:tcMar>
              <w:left w:w="0" w:type="dxa"/>
            </w:tcMar>
            <w:vAlign w:val="center"/>
          </w:tcPr>
          <w:p w:rsidR="002168E4" w:rsidRDefault="002168E4" w:rsidP="00B20C6D">
            <w:pPr>
              <w:contextualSpacing/>
              <w:jc w:val="center"/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523" w:type="dxa"/>
            <w:shd w:val="clear" w:color="auto" w:fill="FFCC99"/>
            <w:tcMar>
              <w:left w:w="0" w:type="dxa"/>
            </w:tcMar>
            <w:vAlign w:val="center"/>
          </w:tcPr>
          <w:p w:rsidR="002168E4" w:rsidRDefault="002168E4" w:rsidP="00B20C6D">
            <w:pPr>
              <w:contextualSpacing/>
              <w:jc w:val="center"/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539" w:type="dxa"/>
            <w:shd w:val="clear" w:color="auto" w:fill="FFCC99"/>
            <w:tcMar>
              <w:left w:w="0" w:type="dxa"/>
            </w:tcMar>
            <w:vAlign w:val="center"/>
          </w:tcPr>
          <w:p w:rsidR="002168E4" w:rsidRDefault="002168E4" w:rsidP="00B20C6D">
            <w:pPr>
              <w:contextualSpacing/>
              <w:jc w:val="center"/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</w:tr>
      <w:tr w:rsidR="002168E4" w:rsidTr="00B20C6D">
        <w:trPr>
          <w:cantSplit/>
          <w:trHeight w:val="205"/>
        </w:trPr>
        <w:tc>
          <w:tcPr>
            <w:tcW w:w="2404" w:type="dxa"/>
            <w:vMerge/>
            <w:shd w:val="clear" w:color="auto" w:fill="FFCC99"/>
            <w:tcMar>
              <w:left w:w="0" w:type="dxa"/>
            </w:tcMar>
            <w:vAlign w:val="center"/>
          </w:tcPr>
          <w:p w:rsidR="002168E4" w:rsidRDefault="002168E4" w:rsidP="00B20C6D">
            <w:pPr>
              <w:contextualSpacing/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967" w:type="dxa"/>
            <w:vMerge/>
            <w:shd w:val="clear" w:color="auto" w:fill="FFCC99"/>
            <w:tcMar>
              <w:left w:w="0" w:type="dxa"/>
            </w:tcMar>
            <w:vAlign w:val="center"/>
          </w:tcPr>
          <w:p w:rsidR="002168E4" w:rsidRDefault="002168E4" w:rsidP="00B20C6D">
            <w:pPr>
              <w:contextualSpacing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19" w:type="dxa"/>
            <w:vMerge/>
            <w:shd w:val="clear" w:color="auto" w:fill="FFCC99"/>
            <w:tcMar>
              <w:left w:w="0" w:type="dxa"/>
            </w:tcMar>
            <w:vAlign w:val="center"/>
          </w:tcPr>
          <w:p w:rsidR="002168E4" w:rsidRDefault="002168E4" w:rsidP="00B20C6D">
            <w:pPr>
              <w:contextualSpacing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624" w:type="dxa"/>
            <w:gridSpan w:val="3"/>
            <w:vMerge/>
            <w:shd w:val="clear" w:color="auto" w:fill="FFCC99"/>
            <w:tcMar>
              <w:left w:w="0" w:type="dxa"/>
            </w:tcMar>
            <w:vAlign w:val="center"/>
          </w:tcPr>
          <w:p w:rsidR="002168E4" w:rsidRDefault="002168E4" w:rsidP="00B20C6D">
            <w:pPr>
              <w:contextualSpacing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705" w:type="dxa"/>
            <w:vMerge/>
            <w:shd w:val="clear" w:color="auto" w:fill="FFCC99"/>
            <w:tcMar>
              <w:left w:w="0" w:type="dxa"/>
            </w:tcMar>
            <w:vAlign w:val="center"/>
          </w:tcPr>
          <w:p w:rsidR="002168E4" w:rsidRDefault="002168E4" w:rsidP="00B20C6D">
            <w:pPr>
              <w:contextualSpacing/>
              <w:jc w:val="both"/>
              <w:rPr>
                <w:color w:val="000000"/>
                <w:szCs w:val="20"/>
              </w:rPr>
            </w:pPr>
          </w:p>
        </w:tc>
        <w:tc>
          <w:tcPr>
            <w:tcW w:w="683" w:type="dxa"/>
            <w:vMerge/>
            <w:shd w:val="clear" w:color="auto" w:fill="FFCC99"/>
            <w:tcMar>
              <w:left w:w="0" w:type="dxa"/>
            </w:tcMar>
            <w:vAlign w:val="center"/>
          </w:tcPr>
          <w:p w:rsidR="002168E4" w:rsidRDefault="002168E4" w:rsidP="00B20C6D">
            <w:pPr>
              <w:contextualSpacing/>
              <w:jc w:val="both"/>
              <w:rPr>
                <w:color w:val="000000"/>
                <w:szCs w:val="20"/>
              </w:rPr>
            </w:pPr>
          </w:p>
        </w:tc>
        <w:tc>
          <w:tcPr>
            <w:tcW w:w="2089" w:type="dxa"/>
            <w:gridSpan w:val="4"/>
            <w:shd w:val="clear" w:color="auto" w:fill="FFCC99"/>
            <w:tcMar>
              <w:left w:w="0" w:type="dxa"/>
            </w:tcMar>
            <w:vAlign w:val="center"/>
          </w:tcPr>
          <w:p w:rsidR="002168E4" w:rsidRDefault="002168E4" w:rsidP="00B20C6D">
            <w:pPr>
              <w:contextualSpacing/>
              <w:jc w:val="center"/>
            </w:pPr>
            <w:r>
              <w:rPr>
                <w:color w:val="000000"/>
                <w:sz w:val="16"/>
                <w:szCs w:val="16"/>
              </w:rPr>
              <w:t>Недельная нагрузка в часах</w:t>
            </w:r>
          </w:p>
        </w:tc>
      </w:tr>
      <w:tr w:rsidR="002168E4" w:rsidTr="00B20C6D">
        <w:trPr>
          <w:cantSplit/>
          <w:trHeight w:val="362"/>
        </w:trPr>
        <w:tc>
          <w:tcPr>
            <w:tcW w:w="2404" w:type="dxa"/>
            <w:shd w:val="clear" w:color="auto" w:fill="D9D9D9" w:themeFill="background1" w:themeFillShade="D9"/>
            <w:tcMar>
              <w:left w:w="0" w:type="dxa"/>
            </w:tcMar>
            <w:vAlign w:val="center"/>
          </w:tcPr>
          <w:p w:rsidR="002168E4" w:rsidRDefault="002168E4" w:rsidP="00B20C6D">
            <w:pPr>
              <w:contextualSpacing/>
              <w:jc w:val="center"/>
            </w:pPr>
            <w:r>
              <w:rPr>
                <w:b/>
                <w:color w:val="000000"/>
                <w:sz w:val="16"/>
                <w:szCs w:val="16"/>
              </w:rPr>
              <w:t>Учебные предметы художественно-творческой подготовки</w:t>
            </w:r>
          </w:p>
        </w:tc>
        <w:tc>
          <w:tcPr>
            <w:tcW w:w="967" w:type="dxa"/>
            <w:shd w:val="clear" w:color="auto" w:fill="D9D9D9" w:themeFill="background1" w:themeFillShade="D9"/>
            <w:tcMar>
              <w:left w:w="0" w:type="dxa"/>
            </w:tcMar>
            <w:vAlign w:val="center"/>
          </w:tcPr>
          <w:p w:rsidR="002168E4" w:rsidRDefault="002168E4" w:rsidP="00B20C6D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556</w:t>
            </w:r>
          </w:p>
        </w:tc>
        <w:tc>
          <w:tcPr>
            <w:tcW w:w="1119" w:type="dxa"/>
            <w:shd w:val="clear" w:color="auto" w:fill="D9D9D9" w:themeFill="background1" w:themeFillShade="D9"/>
            <w:tcMar>
              <w:left w:w="0" w:type="dxa"/>
            </w:tcMar>
            <w:vAlign w:val="center"/>
          </w:tcPr>
          <w:p w:rsidR="002168E4" w:rsidRDefault="002168E4" w:rsidP="00B20C6D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24" w:type="dxa"/>
            <w:gridSpan w:val="3"/>
            <w:shd w:val="clear" w:color="auto" w:fill="D9D9D9" w:themeFill="background1" w:themeFillShade="D9"/>
            <w:tcMar>
              <w:left w:w="0" w:type="dxa"/>
            </w:tcMar>
            <w:vAlign w:val="center"/>
          </w:tcPr>
          <w:p w:rsidR="002168E4" w:rsidRDefault="002168E4" w:rsidP="00B20C6D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556</w:t>
            </w:r>
          </w:p>
        </w:tc>
        <w:tc>
          <w:tcPr>
            <w:tcW w:w="705" w:type="dxa"/>
            <w:shd w:val="clear" w:color="auto" w:fill="D9D9D9" w:themeFill="background1" w:themeFillShade="D9"/>
            <w:tcMar>
              <w:left w:w="0" w:type="dxa"/>
            </w:tcMar>
            <w:vAlign w:val="center"/>
          </w:tcPr>
          <w:p w:rsidR="002168E4" w:rsidRDefault="002168E4" w:rsidP="00B20C6D">
            <w:pPr>
              <w:contextualSpacing/>
              <w:jc w:val="center"/>
              <w:rPr>
                <w:color w:val="000000"/>
                <w:szCs w:val="20"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  <w:tcMar>
              <w:left w:w="0" w:type="dxa"/>
            </w:tcMar>
            <w:vAlign w:val="center"/>
          </w:tcPr>
          <w:p w:rsidR="002168E4" w:rsidRDefault="002168E4" w:rsidP="00B20C6D">
            <w:pPr>
              <w:contextualSpacing/>
              <w:jc w:val="center"/>
              <w:rPr>
                <w:color w:val="000000"/>
                <w:szCs w:val="20"/>
              </w:rPr>
            </w:pPr>
          </w:p>
        </w:tc>
        <w:tc>
          <w:tcPr>
            <w:tcW w:w="506" w:type="dxa"/>
            <w:shd w:val="clear" w:color="auto" w:fill="D9D9D9" w:themeFill="background1" w:themeFillShade="D9"/>
            <w:tcMar>
              <w:left w:w="0" w:type="dxa"/>
            </w:tcMar>
            <w:vAlign w:val="center"/>
          </w:tcPr>
          <w:p w:rsidR="002168E4" w:rsidRDefault="002168E4" w:rsidP="00B20C6D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21" w:type="dxa"/>
            <w:shd w:val="clear" w:color="auto" w:fill="D9D9D9" w:themeFill="background1" w:themeFillShade="D9"/>
            <w:tcMar>
              <w:left w:w="0" w:type="dxa"/>
            </w:tcMar>
            <w:vAlign w:val="center"/>
          </w:tcPr>
          <w:p w:rsidR="002168E4" w:rsidRDefault="002168E4" w:rsidP="00B20C6D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23" w:type="dxa"/>
            <w:shd w:val="clear" w:color="auto" w:fill="D9D9D9" w:themeFill="background1" w:themeFillShade="D9"/>
            <w:tcMar>
              <w:left w:w="0" w:type="dxa"/>
            </w:tcMar>
            <w:vAlign w:val="center"/>
          </w:tcPr>
          <w:p w:rsidR="002168E4" w:rsidRDefault="002168E4" w:rsidP="00B20C6D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39" w:type="dxa"/>
            <w:shd w:val="clear" w:color="auto" w:fill="D9D9D9" w:themeFill="background1" w:themeFillShade="D9"/>
            <w:tcMar>
              <w:left w:w="0" w:type="dxa"/>
            </w:tcMar>
            <w:vAlign w:val="center"/>
          </w:tcPr>
          <w:p w:rsidR="002168E4" w:rsidRDefault="002168E4" w:rsidP="00B20C6D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2168E4" w:rsidTr="00B20C6D">
        <w:trPr>
          <w:cantSplit/>
          <w:trHeight w:val="374"/>
        </w:trPr>
        <w:tc>
          <w:tcPr>
            <w:tcW w:w="2404" w:type="dxa"/>
            <w:shd w:val="clear" w:color="auto" w:fill="auto"/>
            <w:tcMar>
              <w:left w:w="0" w:type="dxa"/>
            </w:tcMar>
            <w:vAlign w:val="center"/>
          </w:tcPr>
          <w:p w:rsidR="002168E4" w:rsidRPr="001A623F" w:rsidRDefault="002168E4" w:rsidP="00B20C6D">
            <w:pPr>
              <w:suppressAutoHyphens w:val="0"/>
              <w:jc w:val="center"/>
              <w:textAlignment w:val="baseline"/>
              <w:rPr>
                <w:sz w:val="16"/>
                <w:szCs w:val="16"/>
              </w:rPr>
            </w:pPr>
            <w:hyperlink r:id="rId5">
              <w:r w:rsidRPr="001A623F">
                <w:rPr>
                  <w:rStyle w:val="-"/>
                  <w:sz w:val="16"/>
                  <w:szCs w:val="16"/>
                </w:rPr>
                <w:t>Основы изобразительной грамоты и рисование</w:t>
              </w:r>
            </w:hyperlink>
          </w:p>
          <w:p w:rsidR="002168E4" w:rsidRPr="001A623F" w:rsidRDefault="002168E4" w:rsidP="00B20C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auto"/>
            <w:tcMar>
              <w:left w:w="0" w:type="dxa"/>
            </w:tcMar>
            <w:vAlign w:val="center"/>
          </w:tcPr>
          <w:p w:rsidR="002168E4" w:rsidRDefault="002168E4" w:rsidP="00B20C6D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1119" w:type="dxa"/>
            <w:shd w:val="clear" w:color="auto" w:fill="auto"/>
            <w:tcMar>
              <w:left w:w="0" w:type="dxa"/>
            </w:tcMar>
            <w:vAlign w:val="center"/>
          </w:tcPr>
          <w:p w:rsidR="002168E4" w:rsidRDefault="002168E4" w:rsidP="00B20C6D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0" w:type="dxa"/>
            </w:tcMar>
            <w:vAlign w:val="center"/>
          </w:tcPr>
          <w:p w:rsidR="002168E4" w:rsidRDefault="002168E4" w:rsidP="00B20C6D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542" w:type="dxa"/>
            <w:shd w:val="clear" w:color="auto" w:fill="auto"/>
            <w:tcMar>
              <w:left w:w="0" w:type="dxa"/>
            </w:tcMar>
            <w:vAlign w:val="center"/>
          </w:tcPr>
          <w:p w:rsidR="002168E4" w:rsidRDefault="002168E4" w:rsidP="00B20C6D">
            <w:pPr>
              <w:contextualSpacing/>
              <w:jc w:val="center"/>
              <w:rPr>
                <w:color w:val="000000"/>
                <w:szCs w:val="20"/>
              </w:rPr>
            </w:pPr>
          </w:p>
        </w:tc>
        <w:tc>
          <w:tcPr>
            <w:tcW w:w="540" w:type="dxa"/>
            <w:shd w:val="clear" w:color="auto" w:fill="auto"/>
            <w:tcMar>
              <w:left w:w="0" w:type="dxa"/>
            </w:tcMar>
            <w:vAlign w:val="center"/>
          </w:tcPr>
          <w:p w:rsidR="002168E4" w:rsidRDefault="002168E4" w:rsidP="00B20C6D">
            <w:pPr>
              <w:contextualSpacing/>
              <w:jc w:val="center"/>
              <w:rPr>
                <w:color w:val="00000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left w:w="0" w:type="dxa"/>
            </w:tcMar>
            <w:vAlign w:val="center"/>
          </w:tcPr>
          <w:p w:rsidR="002168E4" w:rsidRDefault="002168E4" w:rsidP="00B20C6D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</w:tcMar>
            <w:vAlign w:val="center"/>
          </w:tcPr>
          <w:p w:rsidR="002168E4" w:rsidRDefault="002168E4" w:rsidP="00B20C6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uto"/>
            <w:tcMar>
              <w:left w:w="0" w:type="dxa"/>
            </w:tcMar>
            <w:vAlign w:val="center"/>
          </w:tcPr>
          <w:p w:rsidR="002168E4" w:rsidRDefault="002168E4" w:rsidP="00B20C6D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21" w:type="dxa"/>
            <w:shd w:val="clear" w:color="auto" w:fill="auto"/>
            <w:tcMar>
              <w:left w:w="0" w:type="dxa"/>
            </w:tcMar>
            <w:vAlign w:val="center"/>
          </w:tcPr>
          <w:p w:rsidR="002168E4" w:rsidRDefault="002168E4" w:rsidP="00B20C6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23" w:type="dxa"/>
            <w:shd w:val="clear" w:color="auto" w:fill="auto"/>
            <w:tcMar>
              <w:left w:w="0" w:type="dxa"/>
            </w:tcMar>
            <w:vAlign w:val="center"/>
          </w:tcPr>
          <w:p w:rsidR="002168E4" w:rsidRDefault="002168E4" w:rsidP="00B20C6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tcMar>
              <w:left w:w="0" w:type="dxa"/>
            </w:tcMar>
            <w:vAlign w:val="center"/>
          </w:tcPr>
          <w:p w:rsidR="002168E4" w:rsidRDefault="002168E4" w:rsidP="00B20C6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168E4" w:rsidTr="00B20C6D">
        <w:trPr>
          <w:cantSplit/>
          <w:trHeight w:val="374"/>
        </w:trPr>
        <w:tc>
          <w:tcPr>
            <w:tcW w:w="2404" w:type="dxa"/>
            <w:shd w:val="clear" w:color="auto" w:fill="auto"/>
            <w:tcMar>
              <w:left w:w="0" w:type="dxa"/>
            </w:tcMar>
            <w:vAlign w:val="center"/>
          </w:tcPr>
          <w:p w:rsidR="002168E4" w:rsidRPr="001A623F" w:rsidRDefault="002168E4" w:rsidP="00B20C6D">
            <w:pPr>
              <w:jc w:val="center"/>
            </w:pPr>
            <w:r w:rsidRPr="001A623F">
              <w:rPr>
                <w:color w:val="000000"/>
                <w:sz w:val="16"/>
                <w:szCs w:val="16"/>
              </w:rPr>
              <w:t>Лепка</w:t>
            </w:r>
          </w:p>
        </w:tc>
        <w:tc>
          <w:tcPr>
            <w:tcW w:w="967" w:type="dxa"/>
            <w:shd w:val="clear" w:color="auto" w:fill="auto"/>
            <w:tcMar>
              <w:left w:w="0" w:type="dxa"/>
            </w:tcMar>
            <w:vAlign w:val="center"/>
          </w:tcPr>
          <w:p w:rsidR="002168E4" w:rsidRDefault="002168E4" w:rsidP="00B20C6D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1119" w:type="dxa"/>
            <w:shd w:val="clear" w:color="auto" w:fill="auto"/>
            <w:tcMar>
              <w:left w:w="0" w:type="dxa"/>
            </w:tcMar>
            <w:vAlign w:val="center"/>
          </w:tcPr>
          <w:p w:rsidR="002168E4" w:rsidRDefault="002168E4" w:rsidP="00B20C6D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0" w:type="dxa"/>
            </w:tcMar>
            <w:vAlign w:val="center"/>
          </w:tcPr>
          <w:p w:rsidR="002168E4" w:rsidRDefault="002168E4" w:rsidP="00B20C6D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542" w:type="dxa"/>
            <w:shd w:val="clear" w:color="auto" w:fill="auto"/>
            <w:tcMar>
              <w:left w:w="0" w:type="dxa"/>
            </w:tcMar>
            <w:vAlign w:val="center"/>
          </w:tcPr>
          <w:p w:rsidR="002168E4" w:rsidRDefault="002168E4" w:rsidP="00B20C6D">
            <w:pPr>
              <w:contextualSpacing/>
              <w:jc w:val="center"/>
              <w:rPr>
                <w:color w:val="000000"/>
                <w:szCs w:val="20"/>
              </w:rPr>
            </w:pPr>
          </w:p>
        </w:tc>
        <w:tc>
          <w:tcPr>
            <w:tcW w:w="540" w:type="dxa"/>
            <w:shd w:val="clear" w:color="auto" w:fill="auto"/>
            <w:tcMar>
              <w:left w:w="0" w:type="dxa"/>
            </w:tcMar>
            <w:vAlign w:val="center"/>
          </w:tcPr>
          <w:p w:rsidR="002168E4" w:rsidRDefault="002168E4" w:rsidP="00B20C6D">
            <w:pPr>
              <w:contextualSpacing/>
              <w:jc w:val="center"/>
              <w:rPr>
                <w:color w:val="00000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left w:w="0" w:type="dxa"/>
            </w:tcMar>
            <w:vAlign w:val="center"/>
          </w:tcPr>
          <w:p w:rsidR="002168E4" w:rsidRDefault="002168E4" w:rsidP="00B20C6D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2,4,6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</w:tcMar>
            <w:vAlign w:val="center"/>
          </w:tcPr>
          <w:p w:rsidR="002168E4" w:rsidRDefault="002168E4" w:rsidP="00B20C6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uto"/>
            <w:tcMar>
              <w:left w:w="0" w:type="dxa"/>
            </w:tcMar>
            <w:vAlign w:val="center"/>
          </w:tcPr>
          <w:p w:rsidR="002168E4" w:rsidRDefault="002168E4" w:rsidP="00B20C6D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auto" w:fill="auto"/>
            <w:tcMar>
              <w:left w:w="0" w:type="dxa"/>
            </w:tcMar>
            <w:vAlign w:val="center"/>
          </w:tcPr>
          <w:p w:rsidR="002168E4" w:rsidRDefault="002168E4" w:rsidP="00B20C6D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3" w:type="dxa"/>
            <w:shd w:val="clear" w:color="auto" w:fill="auto"/>
            <w:tcMar>
              <w:left w:w="0" w:type="dxa"/>
            </w:tcMar>
            <w:vAlign w:val="center"/>
          </w:tcPr>
          <w:p w:rsidR="002168E4" w:rsidRDefault="002168E4" w:rsidP="00B20C6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39" w:type="dxa"/>
            <w:shd w:val="clear" w:color="auto" w:fill="auto"/>
            <w:tcMar>
              <w:left w:w="0" w:type="dxa"/>
            </w:tcMar>
            <w:vAlign w:val="center"/>
          </w:tcPr>
          <w:p w:rsidR="002168E4" w:rsidRDefault="002168E4" w:rsidP="00B20C6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168E4" w:rsidTr="00B20C6D">
        <w:trPr>
          <w:cantSplit/>
          <w:trHeight w:val="400"/>
        </w:trPr>
        <w:tc>
          <w:tcPr>
            <w:tcW w:w="2404" w:type="dxa"/>
            <w:shd w:val="clear" w:color="auto" w:fill="auto"/>
            <w:tcMar>
              <w:left w:w="0" w:type="dxa"/>
            </w:tcMar>
            <w:vAlign w:val="center"/>
          </w:tcPr>
          <w:p w:rsidR="002168E4" w:rsidRPr="001A623F" w:rsidRDefault="002168E4" w:rsidP="00B20C6D">
            <w:pPr>
              <w:jc w:val="center"/>
              <w:rPr>
                <w:sz w:val="16"/>
                <w:szCs w:val="16"/>
              </w:rPr>
            </w:pPr>
            <w:r w:rsidRPr="001A623F">
              <w:rPr>
                <w:color w:val="000000"/>
                <w:sz w:val="16"/>
                <w:szCs w:val="16"/>
              </w:rPr>
              <w:t>Композиция станковая</w:t>
            </w:r>
          </w:p>
        </w:tc>
        <w:tc>
          <w:tcPr>
            <w:tcW w:w="967" w:type="dxa"/>
            <w:shd w:val="clear" w:color="auto" w:fill="auto"/>
            <w:tcMar>
              <w:left w:w="0" w:type="dxa"/>
            </w:tcMar>
            <w:vAlign w:val="center"/>
          </w:tcPr>
          <w:p w:rsidR="002168E4" w:rsidRDefault="002168E4" w:rsidP="00B20C6D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1119" w:type="dxa"/>
            <w:shd w:val="clear" w:color="auto" w:fill="auto"/>
            <w:tcMar>
              <w:left w:w="0" w:type="dxa"/>
            </w:tcMar>
            <w:vAlign w:val="center"/>
          </w:tcPr>
          <w:p w:rsidR="002168E4" w:rsidRDefault="002168E4" w:rsidP="00B20C6D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0" w:type="dxa"/>
            </w:tcMar>
            <w:vAlign w:val="center"/>
          </w:tcPr>
          <w:p w:rsidR="002168E4" w:rsidRDefault="002168E4" w:rsidP="00B20C6D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542" w:type="dxa"/>
            <w:shd w:val="clear" w:color="auto" w:fill="auto"/>
            <w:tcMar>
              <w:left w:w="0" w:type="dxa"/>
            </w:tcMar>
            <w:vAlign w:val="center"/>
          </w:tcPr>
          <w:p w:rsidR="002168E4" w:rsidRDefault="002168E4" w:rsidP="00B20C6D">
            <w:pPr>
              <w:contextualSpacing/>
              <w:jc w:val="center"/>
              <w:rPr>
                <w:color w:val="000000"/>
                <w:szCs w:val="20"/>
              </w:rPr>
            </w:pPr>
          </w:p>
        </w:tc>
        <w:tc>
          <w:tcPr>
            <w:tcW w:w="540" w:type="dxa"/>
            <w:shd w:val="clear" w:color="auto" w:fill="auto"/>
            <w:tcMar>
              <w:left w:w="0" w:type="dxa"/>
            </w:tcMar>
            <w:vAlign w:val="center"/>
          </w:tcPr>
          <w:p w:rsidR="002168E4" w:rsidRDefault="002168E4" w:rsidP="00B20C6D">
            <w:pPr>
              <w:contextualSpacing/>
              <w:jc w:val="center"/>
              <w:rPr>
                <w:color w:val="00000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left w:w="0" w:type="dxa"/>
            </w:tcMar>
            <w:vAlign w:val="center"/>
          </w:tcPr>
          <w:p w:rsidR="002168E4" w:rsidRDefault="002168E4" w:rsidP="00B20C6D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</w:tcMar>
            <w:vAlign w:val="center"/>
          </w:tcPr>
          <w:p w:rsidR="002168E4" w:rsidRDefault="002168E4" w:rsidP="00B20C6D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06" w:type="dxa"/>
            <w:shd w:val="clear" w:color="auto" w:fill="auto"/>
            <w:tcMar>
              <w:left w:w="0" w:type="dxa"/>
            </w:tcMar>
            <w:vAlign w:val="center"/>
          </w:tcPr>
          <w:p w:rsidR="002168E4" w:rsidRDefault="002168E4" w:rsidP="00B20C6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shd w:val="clear" w:color="auto" w:fill="auto"/>
            <w:tcMar>
              <w:left w:w="0" w:type="dxa"/>
            </w:tcMar>
            <w:vAlign w:val="center"/>
          </w:tcPr>
          <w:p w:rsidR="002168E4" w:rsidRDefault="002168E4" w:rsidP="00B20C6D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23" w:type="dxa"/>
            <w:shd w:val="clear" w:color="auto" w:fill="auto"/>
            <w:tcMar>
              <w:left w:w="0" w:type="dxa"/>
            </w:tcMar>
            <w:vAlign w:val="center"/>
          </w:tcPr>
          <w:p w:rsidR="002168E4" w:rsidRDefault="002168E4" w:rsidP="00B20C6D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39" w:type="dxa"/>
            <w:shd w:val="clear" w:color="auto" w:fill="auto"/>
            <w:tcMar>
              <w:left w:w="0" w:type="dxa"/>
            </w:tcMar>
            <w:vAlign w:val="center"/>
          </w:tcPr>
          <w:p w:rsidR="002168E4" w:rsidRDefault="002168E4" w:rsidP="00B20C6D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2168E4" w:rsidTr="00B20C6D">
        <w:trPr>
          <w:cantSplit/>
          <w:trHeight w:val="400"/>
        </w:trPr>
        <w:tc>
          <w:tcPr>
            <w:tcW w:w="2404" w:type="dxa"/>
            <w:shd w:val="clear" w:color="auto" w:fill="auto"/>
            <w:tcMar>
              <w:left w:w="0" w:type="dxa"/>
            </w:tcMar>
            <w:vAlign w:val="center"/>
          </w:tcPr>
          <w:p w:rsidR="002168E4" w:rsidRDefault="002168E4" w:rsidP="00B20C6D">
            <w:pPr>
              <w:jc w:val="center"/>
              <w:rPr>
                <w:sz w:val="16"/>
                <w:szCs w:val="16"/>
              </w:rPr>
            </w:pPr>
            <w:r w:rsidRPr="001A623F">
              <w:rPr>
                <w:color w:val="000000"/>
                <w:sz w:val="16"/>
                <w:szCs w:val="16"/>
              </w:rPr>
              <w:t>Прикладное творчество</w:t>
            </w:r>
          </w:p>
        </w:tc>
        <w:tc>
          <w:tcPr>
            <w:tcW w:w="967" w:type="dxa"/>
            <w:shd w:val="clear" w:color="auto" w:fill="auto"/>
            <w:tcMar>
              <w:left w:w="0" w:type="dxa"/>
            </w:tcMar>
            <w:vAlign w:val="center"/>
          </w:tcPr>
          <w:p w:rsidR="002168E4" w:rsidRDefault="002168E4" w:rsidP="00B20C6D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</w:t>
            </w:r>
          </w:p>
        </w:tc>
        <w:tc>
          <w:tcPr>
            <w:tcW w:w="1119" w:type="dxa"/>
            <w:shd w:val="clear" w:color="auto" w:fill="auto"/>
            <w:tcMar>
              <w:left w:w="0" w:type="dxa"/>
            </w:tcMar>
            <w:vAlign w:val="center"/>
          </w:tcPr>
          <w:p w:rsidR="002168E4" w:rsidRDefault="002168E4" w:rsidP="00B20C6D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0" w:type="dxa"/>
            </w:tcMar>
            <w:vAlign w:val="center"/>
          </w:tcPr>
          <w:p w:rsidR="002168E4" w:rsidRDefault="002168E4" w:rsidP="00B20C6D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</w:t>
            </w:r>
          </w:p>
        </w:tc>
        <w:tc>
          <w:tcPr>
            <w:tcW w:w="542" w:type="dxa"/>
            <w:shd w:val="clear" w:color="auto" w:fill="auto"/>
            <w:tcMar>
              <w:left w:w="0" w:type="dxa"/>
            </w:tcMar>
            <w:vAlign w:val="center"/>
          </w:tcPr>
          <w:p w:rsidR="002168E4" w:rsidRDefault="002168E4" w:rsidP="00B20C6D">
            <w:pPr>
              <w:contextualSpacing/>
              <w:jc w:val="center"/>
              <w:rPr>
                <w:color w:val="000000"/>
                <w:szCs w:val="20"/>
              </w:rPr>
            </w:pPr>
          </w:p>
        </w:tc>
        <w:tc>
          <w:tcPr>
            <w:tcW w:w="540" w:type="dxa"/>
            <w:shd w:val="clear" w:color="auto" w:fill="auto"/>
            <w:tcMar>
              <w:left w:w="0" w:type="dxa"/>
            </w:tcMar>
            <w:vAlign w:val="center"/>
          </w:tcPr>
          <w:p w:rsidR="002168E4" w:rsidRDefault="002168E4" w:rsidP="00B20C6D">
            <w:pPr>
              <w:contextualSpacing/>
              <w:jc w:val="center"/>
              <w:rPr>
                <w:color w:val="00000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left w:w="0" w:type="dxa"/>
            </w:tcMar>
            <w:vAlign w:val="center"/>
          </w:tcPr>
          <w:p w:rsidR="002168E4" w:rsidRDefault="002168E4" w:rsidP="00B20C6D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2,4,6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</w:tcMar>
            <w:vAlign w:val="center"/>
          </w:tcPr>
          <w:p w:rsidR="002168E4" w:rsidRDefault="002168E4" w:rsidP="00B20C6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06" w:type="dxa"/>
            <w:shd w:val="clear" w:color="auto" w:fill="auto"/>
            <w:tcMar>
              <w:left w:w="0" w:type="dxa"/>
            </w:tcMar>
            <w:vAlign w:val="center"/>
          </w:tcPr>
          <w:p w:rsidR="002168E4" w:rsidRDefault="002168E4" w:rsidP="00B20C6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auto" w:fill="auto"/>
            <w:tcMar>
              <w:left w:w="0" w:type="dxa"/>
            </w:tcMar>
            <w:vAlign w:val="center"/>
          </w:tcPr>
          <w:p w:rsidR="002168E4" w:rsidRDefault="002168E4" w:rsidP="00B20C6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23" w:type="dxa"/>
            <w:shd w:val="clear" w:color="auto" w:fill="auto"/>
            <w:tcMar>
              <w:left w:w="0" w:type="dxa"/>
            </w:tcMar>
            <w:vAlign w:val="center"/>
          </w:tcPr>
          <w:p w:rsidR="002168E4" w:rsidRDefault="002168E4" w:rsidP="00B20C6D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39" w:type="dxa"/>
            <w:shd w:val="clear" w:color="auto" w:fill="auto"/>
            <w:tcMar>
              <w:left w:w="0" w:type="dxa"/>
            </w:tcMar>
            <w:vAlign w:val="center"/>
          </w:tcPr>
          <w:p w:rsidR="002168E4" w:rsidRDefault="002168E4" w:rsidP="00B20C6D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2168E4" w:rsidTr="00B20C6D">
        <w:trPr>
          <w:cantSplit/>
          <w:trHeight w:val="342"/>
        </w:trPr>
        <w:tc>
          <w:tcPr>
            <w:tcW w:w="2404" w:type="dxa"/>
            <w:shd w:val="clear" w:color="auto" w:fill="auto"/>
            <w:tcMar>
              <w:left w:w="0" w:type="dxa"/>
            </w:tcMar>
            <w:vAlign w:val="center"/>
          </w:tcPr>
          <w:p w:rsidR="002168E4" w:rsidRDefault="002168E4" w:rsidP="00B20C6D">
            <w:pPr>
              <w:contextualSpacing/>
              <w:jc w:val="center"/>
            </w:pPr>
            <w:r>
              <w:rPr>
                <w:b/>
                <w:color w:val="000000"/>
                <w:sz w:val="16"/>
                <w:szCs w:val="16"/>
              </w:rPr>
              <w:t>Максимальная нагрузка:</w:t>
            </w:r>
          </w:p>
        </w:tc>
        <w:tc>
          <w:tcPr>
            <w:tcW w:w="967" w:type="dxa"/>
            <w:shd w:val="clear" w:color="auto" w:fill="auto"/>
            <w:tcMar>
              <w:left w:w="0" w:type="dxa"/>
            </w:tcMar>
            <w:vAlign w:val="center"/>
          </w:tcPr>
          <w:p w:rsidR="002168E4" w:rsidRDefault="002168E4" w:rsidP="00B20C6D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556</w:t>
            </w:r>
          </w:p>
        </w:tc>
        <w:tc>
          <w:tcPr>
            <w:tcW w:w="1119" w:type="dxa"/>
            <w:shd w:val="clear" w:color="auto" w:fill="auto"/>
            <w:tcMar>
              <w:left w:w="0" w:type="dxa"/>
            </w:tcMar>
            <w:vAlign w:val="center"/>
          </w:tcPr>
          <w:p w:rsidR="002168E4" w:rsidRDefault="002168E4" w:rsidP="00B20C6D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24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:rsidR="002168E4" w:rsidRDefault="002168E4" w:rsidP="00B20C6D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556</w:t>
            </w:r>
          </w:p>
        </w:tc>
        <w:tc>
          <w:tcPr>
            <w:tcW w:w="705" w:type="dxa"/>
            <w:shd w:val="clear" w:color="auto" w:fill="auto"/>
            <w:tcMar>
              <w:left w:w="0" w:type="dxa"/>
            </w:tcMar>
            <w:vAlign w:val="center"/>
          </w:tcPr>
          <w:p w:rsidR="002168E4" w:rsidRDefault="002168E4" w:rsidP="00B20C6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shd w:val="clear" w:color="auto" w:fill="auto"/>
            <w:tcMar>
              <w:left w:w="0" w:type="dxa"/>
            </w:tcMar>
            <w:vAlign w:val="center"/>
          </w:tcPr>
          <w:p w:rsidR="002168E4" w:rsidRDefault="002168E4" w:rsidP="00B20C6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uto"/>
            <w:tcMar>
              <w:left w:w="0" w:type="dxa"/>
            </w:tcMar>
            <w:vAlign w:val="center"/>
          </w:tcPr>
          <w:p w:rsidR="002168E4" w:rsidRDefault="002168E4" w:rsidP="00B20C6D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21" w:type="dxa"/>
            <w:shd w:val="clear" w:color="auto" w:fill="auto"/>
            <w:tcMar>
              <w:left w:w="0" w:type="dxa"/>
            </w:tcMar>
            <w:vAlign w:val="center"/>
          </w:tcPr>
          <w:p w:rsidR="002168E4" w:rsidRDefault="002168E4" w:rsidP="00B20C6D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23" w:type="dxa"/>
            <w:shd w:val="clear" w:color="auto" w:fill="auto"/>
            <w:tcMar>
              <w:left w:w="0" w:type="dxa"/>
            </w:tcMar>
            <w:vAlign w:val="center"/>
          </w:tcPr>
          <w:p w:rsidR="002168E4" w:rsidRDefault="002168E4" w:rsidP="00B20C6D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39" w:type="dxa"/>
            <w:shd w:val="clear" w:color="auto" w:fill="auto"/>
            <w:tcMar>
              <w:left w:w="0" w:type="dxa"/>
            </w:tcMar>
            <w:vAlign w:val="center"/>
          </w:tcPr>
          <w:p w:rsidR="002168E4" w:rsidRDefault="002168E4" w:rsidP="00B20C6D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2168E4" w:rsidTr="00B20C6D">
        <w:trPr>
          <w:cantSplit/>
          <w:trHeight w:val="512"/>
        </w:trPr>
        <w:tc>
          <w:tcPr>
            <w:tcW w:w="2404" w:type="dxa"/>
            <w:shd w:val="clear" w:color="auto" w:fill="auto"/>
            <w:tcMar>
              <w:left w:w="0" w:type="dxa"/>
            </w:tcMar>
            <w:vAlign w:val="center"/>
          </w:tcPr>
          <w:p w:rsidR="002168E4" w:rsidRDefault="002168E4" w:rsidP="00B20C6D">
            <w:pPr>
              <w:contextualSpacing/>
              <w:jc w:val="center"/>
            </w:pPr>
            <w:r>
              <w:rPr>
                <w:b/>
                <w:color w:val="000000"/>
                <w:sz w:val="16"/>
                <w:szCs w:val="16"/>
              </w:rPr>
              <w:t>Количество контрольных уроков, зачетов, экзаменов:</w:t>
            </w:r>
          </w:p>
        </w:tc>
        <w:tc>
          <w:tcPr>
            <w:tcW w:w="967" w:type="dxa"/>
            <w:shd w:val="clear" w:color="auto" w:fill="auto"/>
            <w:tcMar>
              <w:left w:w="0" w:type="dxa"/>
            </w:tcMar>
            <w:vAlign w:val="center"/>
          </w:tcPr>
          <w:p w:rsidR="002168E4" w:rsidRDefault="002168E4" w:rsidP="00B20C6D">
            <w:pPr>
              <w:contextualSpacing/>
              <w:jc w:val="center"/>
              <w:rPr>
                <w:color w:val="000000"/>
                <w:szCs w:val="20"/>
              </w:rPr>
            </w:pPr>
          </w:p>
        </w:tc>
        <w:tc>
          <w:tcPr>
            <w:tcW w:w="1119" w:type="dxa"/>
            <w:shd w:val="clear" w:color="auto" w:fill="auto"/>
            <w:tcMar>
              <w:left w:w="0" w:type="dxa"/>
            </w:tcMar>
            <w:vAlign w:val="center"/>
          </w:tcPr>
          <w:p w:rsidR="002168E4" w:rsidRDefault="002168E4" w:rsidP="00B20C6D">
            <w:pPr>
              <w:contextualSpacing/>
              <w:jc w:val="center"/>
              <w:rPr>
                <w:color w:val="000000"/>
                <w:szCs w:val="20"/>
              </w:rPr>
            </w:pPr>
          </w:p>
        </w:tc>
        <w:tc>
          <w:tcPr>
            <w:tcW w:w="1624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:rsidR="002168E4" w:rsidRDefault="002168E4" w:rsidP="00B20C6D">
            <w:pPr>
              <w:contextualSpacing/>
              <w:jc w:val="center"/>
              <w:rPr>
                <w:color w:val="00000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left w:w="0" w:type="dxa"/>
            </w:tcMar>
            <w:vAlign w:val="center"/>
          </w:tcPr>
          <w:p w:rsidR="002168E4" w:rsidRDefault="002168E4" w:rsidP="00B20C6D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</w:tcMar>
            <w:vAlign w:val="center"/>
          </w:tcPr>
          <w:p w:rsidR="002168E4" w:rsidRDefault="002168E4" w:rsidP="00B20C6D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06" w:type="dxa"/>
            <w:shd w:val="clear" w:color="auto" w:fill="auto"/>
            <w:tcMar>
              <w:left w:w="0" w:type="dxa"/>
            </w:tcMar>
            <w:vAlign w:val="center"/>
          </w:tcPr>
          <w:p w:rsidR="002168E4" w:rsidRDefault="002168E4" w:rsidP="00B20C6D">
            <w:pPr>
              <w:contextualSpacing/>
              <w:jc w:val="center"/>
              <w:rPr>
                <w:color w:val="000000"/>
                <w:szCs w:val="20"/>
              </w:rPr>
            </w:pPr>
          </w:p>
        </w:tc>
        <w:tc>
          <w:tcPr>
            <w:tcW w:w="521" w:type="dxa"/>
            <w:shd w:val="clear" w:color="auto" w:fill="auto"/>
            <w:tcMar>
              <w:left w:w="0" w:type="dxa"/>
            </w:tcMar>
            <w:vAlign w:val="center"/>
          </w:tcPr>
          <w:p w:rsidR="002168E4" w:rsidRDefault="002168E4" w:rsidP="00B20C6D">
            <w:pPr>
              <w:contextualSpacing/>
              <w:jc w:val="center"/>
              <w:rPr>
                <w:color w:val="000000"/>
                <w:szCs w:val="20"/>
              </w:rPr>
            </w:pPr>
          </w:p>
        </w:tc>
        <w:tc>
          <w:tcPr>
            <w:tcW w:w="523" w:type="dxa"/>
            <w:shd w:val="clear" w:color="auto" w:fill="auto"/>
            <w:tcMar>
              <w:left w:w="0" w:type="dxa"/>
            </w:tcMar>
            <w:vAlign w:val="center"/>
          </w:tcPr>
          <w:p w:rsidR="002168E4" w:rsidRDefault="002168E4" w:rsidP="00B20C6D">
            <w:pPr>
              <w:contextualSpacing/>
              <w:jc w:val="center"/>
              <w:rPr>
                <w:color w:val="000000"/>
                <w:szCs w:val="20"/>
              </w:rPr>
            </w:pPr>
          </w:p>
        </w:tc>
        <w:tc>
          <w:tcPr>
            <w:tcW w:w="539" w:type="dxa"/>
            <w:shd w:val="clear" w:color="auto" w:fill="auto"/>
            <w:tcMar>
              <w:left w:w="0" w:type="dxa"/>
            </w:tcMar>
            <w:vAlign w:val="center"/>
          </w:tcPr>
          <w:p w:rsidR="002168E4" w:rsidRDefault="002168E4" w:rsidP="00B20C6D">
            <w:pPr>
              <w:contextualSpacing/>
              <w:jc w:val="center"/>
              <w:rPr>
                <w:color w:val="000000"/>
                <w:szCs w:val="20"/>
              </w:rPr>
            </w:pPr>
          </w:p>
        </w:tc>
      </w:tr>
    </w:tbl>
    <w:p w:rsidR="002168E4" w:rsidRDefault="002168E4" w:rsidP="002168E4">
      <w:pPr>
        <w:ind w:left="1440"/>
      </w:pPr>
    </w:p>
    <w:p w:rsidR="002168E4" w:rsidRDefault="002168E4" w:rsidP="002168E4">
      <w:pPr>
        <w:ind w:left="720"/>
        <w:contextualSpacing/>
        <w:jc w:val="both"/>
      </w:pPr>
      <w:bookmarkStart w:id="0" w:name="__DdeLink__11986_957987576"/>
      <w:bookmarkEnd w:id="0"/>
      <w:r>
        <w:rPr>
          <w:b/>
        </w:rPr>
        <w:t>Примечания к учебному плану</w:t>
      </w:r>
    </w:p>
    <w:p w:rsidR="002168E4" w:rsidRDefault="002168E4" w:rsidP="002168E4">
      <w:pPr>
        <w:ind w:left="720"/>
        <w:contextualSpacing/>
        <w:jc w:val="both"/>
      </w:pPr>
    </w:p>
    <w:p w:rsidR="002168E4" w:rsidRDefault="002168E4" w:rsidP="002168E4">
      <w:pPr>
        <w:numPr>
          <w:ilvl w:val="0"/>
          <w:numId w:val="1"/>
        </w:numPr>
        <w:contextualSpacing/>
        <w:jc w:val="both"/>
      </w:pPr>
      <w:r>
        <w:t>При реализации  образовательной программы (ОП) устанавливаются групповые занятия 10 - 15 человек – 1 класс; 8 - 12 человек – 2-4 класс.</w:t>
      </w:r>
    </w:p>
    <w:p w:rsidR="002168E4" w:rsidRDefault="002168E4" w:rsidP="002168E4">
      <w:pPr>
        <w:pStyle w:val="a3"/>
        <w:numPr>
          <w:ilvl w:val="0"/>
          <w:numId w:val="1"/>
        </w:numPr>
        <w:jc w:val="both"/>
      </w:pPr>
      <w:r>
        <w:t>Возраст обучающихся, поступивших в 1 класс – 7 лет.</w:t>
      </w:r>
    </w:p>
    <w:p w:rsidR="002168E4" w:rsidRDefault="002168E4" w:rsidP="002168E4">
      <w:pPr>
        <w:pStyle w:val="a3"/>
        <w:numPr>
          <w:ilvl w:val="0"/>
          <w:numId w:val="1"/>
        </w:numPr>
        <w:jc w:val="both"/>
      </w:pPr>
      <w:r>
        <w:t>Самостоятельная работа учебным планом не предусмотрена</w:t>
      </w:r>
    </w:p>
    <w:p w:rsidR="002168E4" w:rsidRDefault="002168E4" w:rsidP="002168E4">
      <w:pPr>
        <w:pStyle w:val="a3"/>
        <w:numPr>
          <w:ilvl w:val="0"/>
          <w:numId w:val="1"/>
        </w:numPr>
        <w:tabs>
          <w:tab w:val="left" w:pos="333"/>
        </w:tabs>
        <w:jc w:val="both"/>
      </w:pPr>
      <w:r>
        <w:t>Текущий контроль успеваемости проводится в форме просмотров творческих работ обучающихся, участия в школьных выставках, участие обучающихся в конкурсах, тестирования.</w:t>
      </w:r>
    </w:p>
    <w:p w:rsidR="002168E4" w:rsidRDefault="002168E4" w:rsidP="002168E4">
      <w:pPr>
        <w:pStyle w:val="a3"/>
        <w:numPr>
          <w:ilvl w:val="0"/>
          <w:numId w:val="1"/>
        </w:numPr>
        <w:tabs>
          <w:tab w:val="left" w:pos="333"/>
        </w:tabs>
        <w:jc w:val="both"/>
      </w:pPr>
      <w:r>
        <w:t xml:space="preserve">Итоговая аттестация проходит в форме просмотров творческих работ обучающихся. </w:t>
      </w:r>
    </w:p>
    <w:p w:rsidR="002168E4" w:rsidRDefault="002168E4" w:rsidP="002168E4"/>
    <w:p w:rsidR="002168E4" w:rsidRDefault="002168E4" w:rsidP="002168E4">
      <w:pPr>
        <w:rPr>
          <w:b/>
        </w:rPr>
      </w:pPr>
    </w:p>
    <w:p w:rsidR="002168E4" w:rsidRDefault="002168E4" w:rsidP="002168E4">
      <w:pPr>
        <w:rPr>
          <w:b/>
        </w:rPr>
      </w:pPr>
    </w:p>
    <w:p w:rsidR="002168E4" w:rsidRDefault="002168E4" w:rsidP="002168E4"/>
    <w:p w:rsidR="002168E4" w:rsidRDefault="002168E4" w:rsidP="002168E4">
      <w:pPr>
        <w:rPr>
          <w:b/>
        </w:rPr>
      </w:pPr>
    </w:p>
    <w:p w:rsidR="002168E4" w:rsidRDefault="002168E4" w:rsidP="002168E4">
      <w:pPr>
        <w:rPr>
          <w:b/>
        </w:rPr>
      </w:pPr>
    </w:p>
    <w:p w:rsidR="002168E4" w:rsidRDefault="002168E4" w:rsidP="002168E4">
      <w:pPr>
        <w:rPr>
          <w:b/>
        </w:rPr>
      </w:pPr>
    </w:p>
    <w:p w:rsidR="002168E4" w:rsidRDefault="002168E4" w:rsidP="002168E4">
      <w:pPr>
        <w:rPr>
          <w:b/>
        </w:rPr>
      </w:pPr>
    </w:p>
    <w:p w:rsidR="002168E4" w:rsidRDefault="002168E4" w:rsidP="002168E4">
      <w:pPr>
        <w:rPr>
          <w:b/>
        </w:rPr>
      </w:pPr>
    </w:p>
    <w:p w:rsidR="00234328" w:rsidRDefault="00234328"/>
    <w:sectPr w:rsidR="00234328" w:rsidSect="00234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F2503"/>
    <w:multiLevelType w:val="multilevel"/>
    <w:tmpl w:val="21C60A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2168E4"/>
    <w:rsid w:val="00007A10"/>
    <w:rsid w:val="0002203C"/>
    <w:rsid w:val="00034589"/>
    <w:rsid w:val="00036456"/>
    <w:rsid w:val="00062A5E"/>
    <w:rsid w:val="00071848"/>
    <w:rsid w:val="0008180F"/>
    <w:rsid w:val="00087FF2"/>
    <w:rsid w:val="00096907"/>
    <w:rsid w:val="000A6E33"/>
    <w:rsid w:val="000C0820"/>
    <w:rsid w:val="000D649E"/>
    <w:rsid w:val="000E3428"/>
    <w:rsid w:val="00121E39"/>
    <w:rsid w:val="00130AB0"/>
    <w:rsid w:val="00130BE1"/>
    <w:rsid w:val="00147104"/>
    <w:rsid w:val="00177DE2"/>
    <w:rsid w:val="00186117"/>
    <w:rsid w:val="00194612"/>
    <w:rsid w:val="002168E4"/>
    <w:rsid w:val="00234328"/>
    <w:rsid w:val="002671F1"/>
    <w:rsid w:val="002675D1"/>
    <w:rsid w:val="002847F7"/>
    <w:rsid w:val="002A571B"/>
    <w:rsid w:val="002C71FF"/>
    <w:rsid w:val="002D3637"/>
    <w:rsid w:val="002E02FF"/>
    <w:rsid w:val="003557D3"/>
    <w:rsid w:val="00360513"/>
    <w:rsid w:val="0036739F"/>
    <w:rsid w:val="00391D0C"/>
    <w:rsid w:val="003A12F9"/>
    <w:rsid w:val="003A3342"/>
    <w:rsid w:val="003B6422"/>
    <w:rsid w:val="003D7F55"/>
    <w:rsid w:val="003E77F5"/>
    <w:rsid w:val="003F2EE7"/>
    <w:rsid w:val="003F370F"/>
    <w:rsid w:val="003F3922"/>
    <w:rsid w:val="00414DFB"/>
    <w:rsid w:val="0042342D"/>
    <w:rsid w:val="00446363"/>
    <w:rsid w:val="00481B93"/>
    <w:rsid w:val="0049469A"/>
    <w:rsid w:val="004974D0"/>
    <w:rsid w:val="004A3083"/>
    <w:rsid w:val="004D065B"/>
    <w:rsid w:val="004F03DC"/>
    <w:rsid w:val="004F20A5"/>
    <w:rsid w:val="0050041E"/>
    <w:rsid w:val="0052314D"/>
    <w:rsid w:val="005315FB"/>
    <w:rsid w:val="00553211"/>
    <w:rsid w:val="0057373F"/>
    <w:rsid w:val="00577300"/>
    <w:rsid w:val="005B7E32"/>
    <w:rsid w:val="005E0F91"/>
    <w:rsid w:val="00641034"/>
    <w:rsid w:val="00641AC2"/>
    <w:rsid w:val="0067351A"/>
    <w:rsid w:val="00687050"/>
    <w:rsid w:val="006B2349"/>
    <w:rsid w:val="006F6316"/>
    <w:rsid w:val="00717B11"/>
    <w:rsid w:val="00752866"/>
    <w:rsid w:val="0076636C"/>
    <w:rsid w:val="00774FCB"/>
    <w:rsid w:val="007A3AAF"/>
    <w:rsid w:val="007E429E"/>
    <w:rsid w:val="007E669A"/>
    <w:rsid w:val="00810BB0"/>
    <w:rsid w:val="008225B9"/>
    <w:rsid w:val="00825F5F"/>
    <w:rsid w:val="008355D2"/>
    <w:rsid w:val="00861CAA"/>
    <w:rsid w:val="00882975"/>
    <w:rsid w:val="008973EE"/>
    <w:rsid w:val="008B5F6F"/>
    <w:rsid w:val="008C0BD1"/>
    <w:rsid w:val="008C1490"/>
    <w:rsid w:val="008C1DF5"/>
    <w:rsid w:val="008E01B5"/>
    <w:rsid w:val="008E0C5B"/>
    <w:rsid w:val="008E1484"/>
    <w:rsid w:val="008E4257"/>
    <w:rsid w:val="00902506"/>
    <w:rsid w:val="0091574E"/>
    <w:rsid w:val="0093408F"/>
    <w:rsid w:val="0094074A"/>
    <w:rsid w:val="0094590D"/>
    <w:rsid w:val="00966255"/>
    <w:rsid w:val="009949B2"/>
    <w:rsid w:val="009A2B75"/>
    <w:rsid w:val="009B27A5"/>
    <w:rsid w:val="009B6B1D"/>
    <w:rsid w:val="009C0042"/>
    <w:rsid w:val="009C5574"/>
    <w:rsid w:val="009D45F4"/>
    <w:rsid w:val="009E6DD5"/>
    <w:rsid w:val="00A42A8B"/>
    <w:rsid w:val="00A87CD9"/>
    <w:rsid w:val="00AB4EC2"/>
    <w:rsid w:val="00AC2671"/>
    <w:rsid w:val="00AC79A9"/>
    <w:rsid w:val="00B13303"/>
    <w:rsid w:val="00B241C4"/>
    <w:rsid w:val="00B305A4"/>
    <w:rsid w:val="00B34443"/>
    <w:rsid w:val="00B443B1"/>
    <w:rsid w:val="00B46A90"/>
    <w:rsid w:val="00B501D9"/>
    <w:rsid w:val="00B50A0E"/>
    <w:rsid w:val="00B85A87"/>
    <w:rsid w:val="00BA1636"/>
    <w:rsid w:val="00BB7074"/>
    <w:rsid w:val="00BE272D"/>
    <w:rsid w:val="00BE72FC"/>
    <w:rsid w:val="00C11904"/>
    <w:rsid w:val="00C27F2B"/>
    <w:rsid w:val="00C36040"/>
    <w:rsid w:val="00C415F0"/>
    <w:rsid w:val="00C774A0"/>
    <w:rsid w:val="00C85CA4"/>
    <w:rsid w:val="00C95F78"/>
    <w:rsid w:val="00CB3503"/>
    <w:rsid w:val="00CD0E4E"/>
    <w:rsid w:val="00CD5CA5"/>
    <w:rsid w:val="00CE3378"/>
    <w:rsid w:val="00CE5888"/>
    <w:rsid w:val="00D24DEE"/>
    <w:rsid w:val="00D36E73"/>
    <w:rsid w:val="00D561E1"/>
    <w:rsid w:val="00D831F6"/>
    <w:rsid w:val="00DB7A3B"/>
    <w:rsid w:val="00DD71ED"/>
    <w:rsid w:val="00E348AD"/>
    <w:rsid w:val="00E53FF8"/>
    <w:rsid w:val="00E56739"/>
    <w:rsid w:val="00E601AF"/>
    <w:rsid w:val="00E60738"/>
    <w:rsid w:val="00E6201C"/>
    <w:rsid w:val="00E664B8"/>
    <w:rsid w:val="00EA1DE6"/>
    <w:rsid w:val="00EB5FD0"/>
    <w:rsid w:val="00EC5090"/>
    <w:rsid w:val="00EF6BBF"/>
    <w:rsid w:val="00F16AF2"/>
    <w:rsid w:val="00F6444A"/>
    <w:rsid w:val="00F72BC3"/>
    <w:rsid w:val="00F84417"/>
    <w:rsid w:val="00F846E6"/>
    <w:rsid w:val="00F90E03"/>
    <w:rsid w:val="00FA428D"/>
    <w:rsid w:val="00FF4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8E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2168E4"/>
    <w:rPr>
      <w:color w:val="000080"/>
      <w:u w:val="single"/>
    </w:rPr>
  </w:style>
  <w:style w:type="paragraph" w:styleId="a3">
    <w:name w:val="List Paragraph"/>
    <w:basedOn w:val="a"/>
    <w:uiPriority w:val="34"/>
    <w:qFormat/>
    <w:rsid w:val="002168E4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216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roski.ru/sites/default/files/PO01UP0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Company>Krokoz™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2018-09-12T10:57:00Z</dcterms:created>
  <dcterms:modified xsi:type="dcterms:W3CDTF">2018-09-12T10:57:00Z</dcterms:modified>
</cp:coreProperties>
</file>