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7E" w:rsidRPr="0029704B" w:rsidRDefault="00B10A7E" w:rsidP="00B10A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704B">
        <w:rPr>
          <w:rFonts w:ascii="Times New Roman" w:hAnsi="Times New Roman"/>
          <w:sz w:val="28"/>
          <w:szCs w:val="28"/>
        </w:rPr>
        <w:t>РЕПЕРТУАР ДЕТСКОГО ГОРОДСКОГО СВОДНОГО ХОРА</w:t>
      </w:r>
    </w:p>
    <w:p w:rsidR="00B10A7E" w:rsidRPr="0029704B" w:rsidRDefault="00B10A7E" w:rsidP="00B10A7E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</w:p>
    <w:tbl>
      <w:tblPr>
        <w:tblStyle w:val="4"/>
        <w:tblW w:w="10065" w:type="dxa"/>
        <w:tblInd w:w="-343" w:type="dxa"/>
        <w:tblCellMar>
          <w:left w:w="83" w:type="dxa"/>
        </w:tblCellMar>
        <w:tblLook w:val="04A0"/>
      </w:tblPr>
      <w:tblGrid>
        <w:gridCol w:w="704"/>
        <w:gridCol w:w="9361"/>
      </w:tblGrid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Calibri" w:eastAsia="Calibri" w:hAnsi="Calibri" w:cs="Calibri"/>
                <w:color w:val="00000A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 xml:space="preserve">«Самарские мотивы». Н.Гражданкина, слова В.Богданчикова и Н.Гражданкиной </w:t>
            </w:r>
          </w:p>
        </w:tc>
      </w:tr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Calibri" w:eastAsia="Calibri" w:hAnsi="Calibri" w:cs="Calibri"/>
                <w:color w:val="00000A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 xml:space="preserve">«Живи, Самарский край!». Музыка и  слова  Э. Глазковой </w:t>
            </w:r>
          </w:p>
        </w:tc>
      </w:tr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Calibri" w:eastAsia="Calibri" w:hAnsi="Calibri" w:cs="Calibri"/>
                <w:color w:val="00000A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 xml:space="preserve">«Катюша». М.Блантер, слова М.Исаковского </w:t>
            </w:r>
          </w:p>
        </w:tc>
      </w:tr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Calibri" w:eastAsia="Calibri" w:hAnsi="Calibri" w:cs="Calibri"/>
                <w:color w:val="00000A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 xml:space="preserve">«Вечер на рейде». В. Соловьев-Седой, слова А. Чуркина </w:t>
            </w:r>
          </w:p>
        </w:tc>
      </w:tr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Calibri" w:eastAsia="Calibri" w:hAnsi="Calibri" w:cs="Calibri"/>
                <w:color w:val="00000A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 xml:space="preserve">«Казаки в Берлине». Д. Покрасс, слова Ц. Солодаря </w:t>
            </w:r>
          </w:p>
        </w:tc>
      </w:tr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Calibri" w:eastAsia="Calibri" w:hAnsi="Calibri" w:cs="Calibri"/>
                <w:color w:val="00000A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  <w:shd w:val="clear" w:color="auto" w:fill="FFFFFF"/>
              </w:rPr>
              <w:t xml:space="preserve">«Майский вальс». И. Лученок, слова М. Ясень </w:t>
            </w:r>
          </w:p>
        </w:tc>
      </w:tr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Calibri" w:eastAsia="Calibri" w:hAnsi="Calibri" w:cs="Calibri"/>
                <w:color w:val="00000A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  <w:shd w:val="clear" w:color="auto" w:fill="FFFFFF"/>
              </w:rPr>
              <w:t xml:space="preserve">«День Победы» Д. Тухманов, слова В. Харитонова </w:t>
            </w:r>
          </w:p>
        </w:tc>
      </w:tr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Calibri" w:eastAsia="Calibri" w:hAnsi="Calibri" w:cs="Calibri"/>
                <w:color w:val="00000A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>«Гимн св. Кириллу и Мефодию». В. Галавач, слова М. Розенгейма</w:t>
            </w:r>
          </w:p>
        </w:tc>
      </w:tr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Calibri" w:eastAsia="Calibri" w:hAnsi="Calibri" w:cs="Calibri"/>
                <w:color w:val="00000A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>«Хвалите господа». Н.Гражданкина, слова Великого князя К.К. Романова</w:t>
            </w:r>
          </w:p>
        </w:tc>
      </w:tr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Calibri" w:eastAsia="Calibri" w:hAnsi="Calibri" w:cs="Calibri"/>
                <w:color w:val="00000A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 xml:space="preserve">«Большой хоровод». Б. Савельев, слова Е. Жигалкиной и А. Хайта </w:t>
            </w:r>
          </w:p>
        </w:tc>
      </w:tr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  <w:shd w:val="clear" w:color="auto" w:fill="FFFFFF"/>
              </w:rPr>
              <w:t>«Посвящение Самарскому народу». В. Виттих, пер. В. Ощепкова, слова Б. Сиротина</w:t>
            </w:r>
          </w:p>
        </w:tc>
      </w:tr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  <w:shd w:val="clear" w:color="auto" w:fill="FFFFFF"/>
              </w:rPr>
              <w:t>«Спасем наш мир». Г. Струве, слова Н. Соловьевой</w:t>
            </w:r>
          </w:p>
        </w:tc>
      </w:tr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Calibri" w:eastAsia="Calibri" w:hAnsi="Calibri" w:cs="Calibri"/>
                <w:color w:val="00000A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  <w:shd w:val="clear" w:color="auto" w:fill="FFFFFF"/>
              </w:rPr>
              <w:t>«Детство — это я и ты». Ю. Чичков, слова М. Пляцковского</w:t>
            </w:r>
          </w:p>
        </w:tc>
      </w:tr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  <w:shd w:val="clear" w:color="auto" w:fill="FFFFFF"/>
              </w:rPr>
              <w:t>« Это надо сберечь». Л. Вохмянин, слова Б. Свойского</w:t>
            </w:r>
          </w:p>
        </w:tc>
      </w:tr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  <w:shd w:val="clear" w:color="auto" w:fill="FFFFFF"/>
              </w:rPr>
              <w:t xml:space="preserve">«Купола». Музыка и слова Е. Кузьмичевой   </w:t>
            </w:r>
          </w:p>
        </w:tc>
      </w:tr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  <w:shd w:val="clear" w:color="auto" w:fill="FFFFFF"/>
              </w:rPr>
              <w:t xml:space="preserve">«Вперед». А. Ермолов, слова В. Борисова  </w:t>
            </w:r>
          </w:p>
        </w:tc>
      </w:tr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bookmarkStart w:id="0" w:name="__UnoMark__350_616693042"/>
            <w:bookmarkEnd w:id="0"/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  <w:shd w:val="clear" w:color="auto" w:fill="FFFFFF"/>
              </w:rPr>
              <w:t xml:space="preserve">«Давайте сохраним» В. Серебренников, слова Н. Старшинова </w:t>
            </w:r>
          </w:p>
        </w:tc>
      </w:tr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  <w:shd w:val="clear" w:color="auto" w:fill="FFFFFF"/>
              </w:rPr>
              <w:t xml:space="preserve">«Рождество» А. Варламов, слова О. Сазоновой </w:t>
            </w:r>
          </w:p>
        </w:tc>
      </w:tr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  <w:shd w:val="clear" w:color="auto" w:fill="FFFFFF"/>
              </w:rPr>
              <w:t>«Непобежденный Сталинград» Е.Разин, сл.Э.Глазковой</w:t>
            </w:r>
          </w:p>
        </w:tc>
      </w:tr>
      <w:tr w:rsidR="00B10A7E" w:rsidRPr="0029704B" w:rsidTr="00636446">
        <w:tc>
          <w:tcPr>
            <w:tcW w:w="704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  <w:shd w:val="clear" w:color="auto" w:fill="FFFFFF"/>
              </w:rPr>
              <w:t>«О той весне» Музыка и слова Е. Плотниковой</w:t>
            </w:r>
          </w:p>
        </w:tc>
      </w:tr>
      <w:tr w:rsidR="00B10A7E" w:rsidRPr="0029704B" w:rsidTr="00636446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ind w:left="113" w:hanging="340"/>
              <w:jc w:val="both"/>
              <w:rPr>
                <w:rFonts w:ascii="Calibri" w:eastAsia="Calibri" w:hAnsi="Calibri" w:cs="Calibri"/>
                <w:color w:val="00000A"/>
              </w:rPr>
            </w:pPr>
            <w:r w:rsidRPr="0029704B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>« «Дороги вдаль зовут» Г.Струве, слова В.Степанова</w:t>
            </w:r>
          </w:p>
        </w:tc>
      </w:tr>
      <w:tr w:rsidR="00B10A7E" w:rsidRPr="0029704B" w:rsidTr="00636446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3"/>
              </w:numPr>
              <w:ind w:left="0" w:hanging="426"/>
              <w:contextualSpacing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29704B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«Рассвет-Чародей» Музыка В. Шаинского, слова М. Пляцковского </w:t>
            </w:r>
          </w:p>
        </w:tc>
      </w:tr>
      <w:tr w:rsidR="00B10A7E" w:rsidRPr="0029704B" w:rsidTr="00636446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Calibri" w:eastAsia="Calibri" w:hAnsi="Calibri" w:cs="Calibri"/>
                <w:color w:val="00000A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  <w:shd w:val="clear" w:color="auto" w:fill="FFFFFF"/>
              </w:rPr>
              <w:t>«Легендарный Севастополь» В.Мурадели, слова П.Градова</w:t>
            </w:r>
          </w:p>
        </w:tc>
      </w:tr>
      <w:tr w:rsidR="00B10A7E" w:rsidRPr="0029704B" w:rsidTr="00636446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rPr>
                <w:rFonts w:ascii="Calibri" w:eastAsia="Calibri" w:hAnsi="Calibri" w:cs="Calibri"/>
                <w:color w:val="00000A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>«Вальс снежинок» В.Шаинский, слова А.Внукова</w:t>
            </w:r>
          </w:p>
        </w:tc>
      </w:tr>
      <w:tr w:rsidR="00B10A7E" w:rsidRPr="0029704B" w:rsidTr="00636446">
        <w:tc>
          <w:tcPr>
            <w:tcW w:w="704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3"/>
              </w:numPr>
              <w:ind w:left="0" w:hanging="426"/>
              <w:contextualSpacing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29704B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«Созвездие Гагарина» Музыка А. Пахмутовой, слова Н. Добронравова  </w:t>
            </w:r>
          </w:p>
        </w:tc>
      </w:tr>
      <w:tr w:rsidR="00B10A7E" w:rsidRPr="0029704B" w:rsidTr="00636446"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3"/>
              </w:numPr>
              <w:ind w:left="0" w:hanging="426"/>
              <w:contextualSpacing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29704B"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  <w:t xml:space="preserve">«Надежда» Музыка А. Пахмутовой, слова Н. Добронравова  </w:t>
            </w:r>
          </w:p>
        </w:tc>
      </w:tr>
      <w:tr w:rsidR="00B10A7E" w:rsidRPr="0029704B" w:rsidTr="0063644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3"/>
              </w:numPr>
              <w:ind w:left="0" w:hanging="426"/>
              <w:contextualSpacing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  <w:r w:rsidRPr="0029704B">
              <w:rPr>
                <w:rFonts w:ascii="Times New Roman" w:hAnsi="Times New Roman"/>
                <w:sz w:val="28"/>
                <w:szCs w:val="28"/>
              </w:rPr>
              <w:t>«Звезда России» Ю.Таран</w:t>
            </w:r>
          </w:p>
        </w:tc>
      </w:tr>
      <w:tr w:rsidR="00B10A7E" w:rsidRPr="0029704B" w:rsidTr="0063644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3"/>
              </w:numPr>
              <w:ind w:left="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4B">
              <w:rPr>
                <w:rFonts w:ascii="Times New Roman" w:hAnsi="Times New Roman"/>
                <w:sz w:val="28"/>
                <w:szCs w:val="28"/>
              </w:rPr>
              <w:t>«Пусть всегда будет солнце» А. Островский, слова Л. Ошанина</w:t>
            </w:r>
          </w:p>
        </w:tc>
      </w:tr>
      <w:tr w:rsidR="00B10A7E" w:rsidRPr="0029704B" w:rsidTr="0063644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3"/>
              </w:numPr>
              <w:ind w:left="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4B">
              <w:rPr>
                <w:rFonts w:ascii="Times New Roman" w:hAnsi="Times New Roman"/>
                <w:sz w:val="28"/>
                <w:szCs w:val="28"/>
              </w:rPr>
              <w:t>«Послушай, как звуки хрустально чисты» В.А. Моцарт, слова А. Лейкина</w:t>
            </w:r>
          </w:p>
        </w:tc>
      </w:tr>
      <w:tr w:rsidR="00B10A7E" w:rsidRPr="0029704B" w:rsidTr="0063644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3"/>
              </w:numPr>
              <w:ind w:left="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4B">
              <w:rPr>
                <w:rFonts w:ascii="Times New Roman" w:hAnsi="Times New Roman"/>
                <w:sz w:val="28"/>
                <w:szCs w:val="28"/>
              </w:rPr>
              <w:t>«День без выстрела» Д. Тухманов, слова М. Дудина</w:t>
            </w:r>
          </w:p>
        </w:tc>
      </w:tr>
      <w:tr w:rsidR="00B10A7E" w:rsidRPr="0029704B" w:rsidTr="0063644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3"/>
              </w:numPr>
              <w:ind w:left="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4B">
              <w:rPr>
                <w:rFonts w:ascii="Times New Roman" w:hAnsi="Times New Roman"/>
                <w:sz w:val="28"/>
                <w:szCs w:val="28"/>
              </w:rPr>
              <w:t>«Дорогою добра» М. Минков, слова Ю. Энтин</w:t>
            </w:r>
          </w:p>
        </w:tc>
      </w:tr>
      <w:tr w:rsidR="00B10A7E" w:rsidRPr="0029704B" w:rsidTr="0063644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3"/>
              </w:numPr>
              <w:ind w:left="0" w:hanging="42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4B">
              <w:rPr>
                <w:rFonts w:ascii="Times New Roman" w:hAnsi="Times New Roman"/>
                <w:sz w:val="28"/>
                <w:szCs w:val="28"/>
              </w:rPr>
              <w:t>«Здравствуй, мир» Л. Квинт, слова В. Кострова</w:t>
            </w:r>
          </w:p>
        </w:tc>
      </w:tr>
      <w:tr w:rsidR="00B10A7E" w:rsidRPr="0029704B" w:rsidTr="0063644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4B">
              <w:rPr>
                <w:rFonts w:ascii="Times New Roman" w:hAnsi="Times New Roman"/>
                <w:sz w:val="28"/>
                <w:szCs w:val="28"/>
              </w:rPr>
              <w:t>«Как прекрасен этот мир» Д. Тухманов, слова В. Харитонова</w:t>
            </w:r>
          </w:p>
        </w:tc>
      </w:tr>
      <w:tr w:rsidR="00B10A7E" w:rsidRPr="0029704B" w:rsidTr="0063644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4B">
              <w:rPr>
                <w:rFonts w:ascii="Times New Roman" w:hAnsi="Times New Roman"/>
                <w:sz w:val="28"/>
                <w:szCs w:val="28"/>
              </w:rPr>
              <w:t xml:space="preserve">«Крылатые качели» Е. Крылатов, слова Ю. Энтина </w:t>
            </w:r>
          </w:p>
        </w:tc>
      </w:tr>
      <w:tr w:rsidR="00B10A7E" w:rsidRPr="0029704B" w:rsidTr="0063644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4B">
              <w:rPr>
                <w:rFonts w:ascii="Times New Roman" w:hAnsi="Times New Roman"/>
                <w:sz w:val="28"/>
                <w:szCs w:val="28"/>
              </w:rPr>
              <w:t xml:space="preserve">«Моя Россия» Г. Струве, слова Н. Соловьевой </w:t>
            </w:r>
          </w:p>
        </w:tc>
      </w:tr>
      <w:tr w:rsidR="00B10A7E" w:rsidRPr="0029704B" w:rsidTr="00636446">
        <w:trPr>
          <w:trHeight w:val="17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4B">
              <w:rPr>
                <w:rFonts w:ascii="Times New Roman" w:hAnsi="Times New Roman"/>
                <w:sz w:val="28"/>
                <w:szCs w:val="28"/>
              </w:rPr>
              <w:t>«Некогда стареть учителям» Ю. Чичков, слова М. Пляцковского</w:t>
            </w:r>
          </w:p>
        </w:tc>
      </w:tr>
      <w:tr w:rsidR="00B10A7E" w:rsidRPr="00E410AB" w:rsidTr="00636446">
        <w:trPr>
          <w:trHeight w:val="175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B10A7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3" w:type="dxa"/>
            </w:tcMar>
          </w:tcPr>
          <w:p w:rsidR="00B10A7E" w:rsidRPr="0029704B" w:rsidRDefault="00B10A7E" w:rsidP="0063644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4B">
              <w:rPr>
                <w:rFonts w:ascii="Times New Roman" w:hAnsi="Times New Roman"/>
                <w:sz w:val="28"/>
                <w:szCs w:val="28"/>
              </w:rPr>
              <w:t xml:space="preserve">«С чего начинается Родина?»  В. Баснёр, слова М. Матусовского </w:t>
            </w:r>
          </w:p>
        </w:tc>
      </w:tr>
    </w:tbl>
    <w:p w:rsidR="00B10A7E" w:rsidRDefault="00B10A7E" w:rsidP="00B10A7E">
      <w:pPr>
        <w:spacing w:after="0"/>
        <w:rPr>
          <w:rFonts w:ascii="Times New Roman" w:hAnsi="Times New Roman"/>
          <w:sz w:val="28"/>
          <w:szCs w:val="28"/>
        </w:rPr>
      </w:pPr>
    </w:p>
    <w:p w:rsidR="00B10A7E" w:rsidRDefault="00B10A7E" w:rsidP="00B10A7E">
      <w:pPr>
        <w:spacing w:after="0"/>
        <w:rPr>
          <w:rFonts w:ascii="Times New Roman" w:hAnsi="Times New Roman"/>
          <w:sz w:val="28"/>
          <w:szCs w:val="28"/>
        </w:rPr>
      </w:pPr>
    </w:p>
    <w:p w:rsidR="00B10A7E" w:rsidRDefault="00B10A7E" w:rsidP="00B10A7E">
      <w:pPr>
        <w:spacing w:after="0"/>
        <w:rPr>
          <w:rFonts w:ascii="Times New Roman" w:hAnsi="Times New Roman"/>
          <w:sz w:val="28"/>
          <w:szCs w:val="28"/>
        </w:rPr>
      </w:pPr>
    </w:p>
    <w:p w:rsidR="00B10A7E" w:rsidRDefault="00B10A7E" w:rsidP="00B10A7E">
      <w:pPr>
        <w:spacing w:after="0"/>
        <w:rPr>
          <w:rFonts w:ascii="Times New Roman" w:hAnsi="Times New Roman"/>
          <w:sz w:val="28"/>
          <w:szCs w:val="28"/>
        </w:rPr>
      </w:pPr>
    </w:p>
    <w:p w:rsidR="00B10A7E" w:rsidRPr="0029704B" w:rsidRDefault="00B10A7E" w:rsidP="00B10A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704B">
        <w:rPr>
          <w:rFonts w:ascii="Times New Roman" w:hAnsi="Times New Roman"/>
          <w:sz w:val="28"/>
          <w:szCs w:val="28"/>
        </w:rPr>
        <w:lastRenderedPageBreak/>
        <w:t>Новые произведения на 2017-2018 уч.год</w:t>
      </w:r>
    </w:p>
    <w:tbl>
      <w:tblPr>
        <w:tblStyle w:val="a4"/>
        <w:tblW w:w="10065" w:type="dxa"/>
        <w:tblInd w:w="-318" w:type="dxa"/>
        <w:tblLook w:val="04A0"/>
      </w:tblPr>
      <w:tblGrid>
        <w:gridCol w:w="709"/>
        <w:gridCol w:w="9356"/>
      </w:tblGrid>
      <w:tr w:rsidR="00B10A7E" w:rsidRPr="0029704B" w:rsidTr="0063644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0A7E" w:rsidRPr="0029704B" w:rsidRDefault="00B10A7E" w:rsidP="00B10A7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B10A7E" w:rsidRPr="0029704B" w:rsidRDefault="00B10A7E" w:rsidP="0063644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4B">
              <w:rPr>
                <w:rFonts w:ascii="Times New Roman" w:hAnsi="Times New Roman"/>
                <w:sz w:val="28"/>
                <w:szCs w:val="28"/>
              </w:rPr>
              <w:t xml:space="preserve">«Герои спорта» </w:t>
            </w:r>
            <w:r w:rsidRPr="002970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А.Пахмутова, Н.Добронравов</w:t>
            </w:r>
          </w:p>
        </w:tc>
      </w:tr>
      <w:tr w:rsidR="00B10A7E" w:rsidRPr="0029704B" w:rsidTr="0063644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0A7E" w:rsidRPr="0029704B" w:rsidRDefault="00B10A7E" w:rsidP="00B10A7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B10A7E" w:rsidRPr="0029704B" w:rsidRDefault="00B10A7E" w:rsidP="006364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4B">
              <w:rPr>
                <w:rFonts w:ascii="Times New Roman" w:hAnsi="Times New Roman"/>
                <w:sz w:val="28"/>
                <w:szCs w:val="28"/>
              </w:rPr>
              <w:t xml:space="preserve">«Стадион моей мечты» </w:t>
            </w:r>
            <w:r w:rsidRPr="0029704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А.Пахмутова, Н.Добронравов</w:t>
            </w:r>
          </w:p>
        </w:tc>
      </w:tr>
      <w:tr w:rsidR="00B10A7E" w:rsidRPr="0029704B" w:rsidTr="0063644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0A7E" w:rsidRPr="0029704B" w:rsidRDefault="00B10A7E" w:rsidP="00B10A7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B10A7E" w:rsidRPr="0029704B" w:rsidRDefault="00B10A7E" w:rsidP="0063644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4B">
              <w:rPr>
                <w:rFonts w:ascii="Times New Roman" w:hAnsi="Times New Roman"/>
                <w:sz w:val="28"/>
                <w:szCs w:val="28"/>
              </w:rPr>
              <w:t>«Марш Самарско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9704B">
              <w:rPr>
                <w:rFonts w:ascii="Times New Roman" w:hAnsi="Times New Roman"/>
                <w:sz w:val="28"/>
                <w:szCs w:val="28"/>
              </w:rPr>
              <w:t xml:space="preserve"> знамени» В. Шевердин, сл. И. Каховской Калитиной и Е. Родионовой </w:t>
            </w:r>
          </w:p>
        </w:tc>
      </w:tr>
      <w:tr w:rsidR="00B10A7E" w:rsidRPr="0029704B" w:rsidTr="0063644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0A7E" w:rsidRPr="0029704B" w:rsidRDefault="00B10A7E" w:rsidP="00B10A7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B10A7E" w:rsidRPr="0029704B" w:rsidRDefault="00B10A7E" w:rsidP="00636446">
            <w:pPr>
              <w:ind w:left="170" w:hanging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>«Россия». Д. Тухманов, слова М. Ножкина</w:t>
            </w:r>
          </w:p>
        </w:tc>
      </w:tr>
      <w:tr w:rsidR="00B10A7E" w:rsidTr="0063644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B10A7E" w:rsidRPr="0029704B" w:rsidRDefault="00B10A7E" w:rsidP="00B10A7E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B10A7E" w:rsidRPr="00E410AB" w:rsidRDefault="00B10A7E" w:rsidP="00636446">
            <w:pPr>
              <w:ind w:left="170" w:hanging="113"/>
              <w:jc w:val="both"/>
              <w:rPr>
                <w:rFonts w:ascii="Times New Roman" w:eastAsia="Calibri" w:hAnsi="Times New Roman"/>
                <w:color w:val="00000A"/>
                <w:sz w:val="28"/>
                <w:szCs w:val="28"/>
              </w:rPr>
            </w:pPr>
            <w:r w:rsidRPr="0029704B"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>«Не расстанусь с комсомолом» А. Пахмутова, слова Н. Добронравова</w:t>
            </w:r>
            <w:r>
              <w:rPr>
                <w:rFonts w:ascii="Times New Roman" w:eastAsia="Calibri" w:hAnsi="Times New Roman"/>
                <w:color w:val="00000A"/>
                <w:sz w:val="28"/>
                <w:szCs w:val="28"/>
              </w:rPr>
              <w:t xml:space="preserve">  </w:t>
            </w:r>
          </w:p>
        </w:tc>
      </w:tr>
    </w:tbl>
    <w:p w:rsidR="00B10A7E" w:rsidRPr="0042545D" w:rsidRDefault="00B10A7E" w:rsidP="00B10A7E">
      <w:pPr>
        <w:rPr>
          <w:rFonts w:ascii="Calibri" w:eastAsia="Calibri" w:hAnsi="Calibri"/>
        </w:rPr>
      </w:pPr>
    </w:p>
    <w:p w:rsidR="00234328" w:rsidRPr="00B10A7E" w:rsidRDefault="00234328" w:rsidP="00B10A7E"/>
    <w:sectPr w:rsidR="00234328" w:rsidRPr="00B10A7E" w:rsidSect="00B10A7E">
      <w:headerReference w:type="default" r:id="rId7"/>
      <w:pgSz w:w="11906" w:h="16838"/>
      <w:pgMar w:top="284" w:right="850" w:bottom="709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24" w:rsidRDefault="00212924" w:rsidP="00B10A7E">
      <w:pPr>
        <w:spacing w:after="0" w:line="240" w:lineRule="auto"/>
      </w:pPr>
      <w:r>
        <w:separator/>
      </w:r>
    </w:p>
  </w:endnote>
  <w:endnote w:type="continuationSeparator" w:id="0">
    <w:p w:rsidR="00212924" w:rsidRDefault="00212924" w:rsidP="00B1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24" w:rsidRDefault="00212924" w:rsidP="00B10A7E">
      <w:pPr>
        <w:spacing w:after="0" w:line="240" w:lineRule="auto"/>
      </w:pPr>
      <w:r>
        <w:separator/>
      </w:r>
    </w:p>
  </w:footnote>
  <w:footnote w:type="continuationSeparator" w:id="0">
    <w:p w:rsidR="00212924" w:rsidRDefault="00212924" w:rsidP="00B1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ED" w:rsidRDefault="00212924" w:rsidP="00B10A7E">
    <w:pPr>
      <w:pStyle w:val="a5"/>
    </w:pPr>
  </w:p>
  <w:p w:rsidR="001C5FED" w:rsidRDefault="002129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34C8"/>
    <w:multiLevelType w:val="multilevel"/>
    <w:tmpl w:val="30E4E39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57F31"/>
    <w:multiLevelType w:val="multilevel"/>
    <w:tmpl w:val="A4EEA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64661B"/>
    <w:multiLevelType w:val="multilevel"/>
    <w:tmpl w:val="A92EE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45F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12924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F20A5"/>
    <w:rsid w:val="0050041E"/>
    <w:rsid w:val="0052314D"/>
    <w:rsid w:val="005315FB"/>
    <w:rsid w:val="00553211"/>
    <w:rsid w:val="0057373F"/>
    <w:rsid w:val="00577300"/>
    <w:rsid w:val="0057745F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7F7793"/>
    <w:rsid w:val="00810BB0"/>
    <w:rsid w:val="008225B9"/>
    <w:rsid w:val="008355D2"/>
    <w:rsid w:val="00861CAA"/>
    <w:rsid w:val="00882975"/>
    <w:rsid w:val="008973EE"/>
    <w:rsid w:val="008C0BD1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79A9"/>
    <w:rsid w:val="00B10A7E"/>
    <w:rsid w:val="00B13303"/>
    <w:rsid w:val="00B241C4"/>
    <w:rsid w:val="00B34443"/>
    <w:rsid w:val="00B42E85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5F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45F"/>
    <w:pPr>
      <w:ind w:left="720"/>
      <w:contextualSpacing/>
    </w:pPr>
  </w:style>
  <w:style w:type="table" w:styleId="a4">
    <w:name w:val="Table Grid"/>
    <w:basedOn w:val="a1"/>
    <w:uiPriority w:val="59"/>
    <w:rsid w:val="0057745F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7745F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A7E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B10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0A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>Krokoz™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2017-09-18T12:08:00Z</dcterms:created>
  <dcterms:modified xsi:type="dcterms:W3CDTF">2017-09-19T04:53:00Z</dcterms:modified>
</cp:coreProperties>
</file>