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9571"/>
        <w:gridCol w:w="222"/>
        <w:gridCol w:w="222"/>
      </w:tblGrid>
      <w:tr w:rsidR="008C6977">
        <w:tc>
          <w:tcPr>
            <w:tcW w:w="3682" w:type="dxa"/>
            <w:shd w:val="clear" w:color="auto" w:fill="auto"/>
          </w:tcPr>
          <w:p w:rsidR="008C6977" w:rsidRDefault="00A018A6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5940425" cy="18592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вод-отчисление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85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shd w:val="clear" w:color="auto" w:fill="auto"/>
          </w:tcPr>
          <w:p w:rsidR="008C6977" w:rsidRDefault="008C69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</w:tcPr>
          <w:p w:rsidR="008C6977" w:rsidRDefault="008C6977">
            <w:pPr>
              <w:spacing w:line="240" w:lineRule="auto"/>
              <w:jc w:val="right"/>
            </w:pPr>
          </w:p>
        </w:tc>
      </w:tr>
    </w:tbl>
    <w:p w:rsidR="008C6977" w:rsidRDefault="008C6977"/>
    <w:p w:rsidR="008C6977" w:rsidRDefault="00A01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И ОСНОВАНИЯХ ПЕРЕВОДА, </w:t>
      </w:r>
    </w:p>
    <w:p w:rsidR="008C6977" w:rsidRDefault="00A01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ОТЧИСЛЕНИЯ И ВОССТАНОВЛЕНИЯ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977" w:rsidRDefault="00A01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ДОД ДШИ № 17  ОКТЯБРЬСКОГО РАЙОНА Г.О.  САМАРА</w:t>
      </w:r>
    </w:p>
    <w:p w:rsidR="008C6977" w:rsidRDefault="008C69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977" w:rsidRDefault="00A018A6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1.Общие положения.</w:t>
      </w:r>
    </w:p>
    <w:p w:rsidR="008C6977" w:rsidRDefault="008C6977">
      <w:pPr>
        <w:spacing w:after="276" w:line="276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6977" w:rsidRDefault="00A018A6">
      <w:pPr>
        <w:pStyle w:val="a8"/>
        <w:spacing w:after="276"/>
        <w:ind w:left="-1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регламентирует порядок и основания перевода, отчисления и восстановления обучающихся, порядок оформления приостановления или прекращения отношений между </w:t>
      </w:r>
      <w:r>
        <w:rPr>
          <w:rFonts w:ascii="Times New Roman" w:hAnsi="Times New Roman" w:cs="Times New Roman"/>
          <w:sz w:val="24"/>
          <w:szCs w:val="24"/>
        </w:rPr>
        <w:t xml:space="preserve">МБОУ ДОД ДШИ №17 Октябрьского района г.о. Самара (далее - Школа) </w:t>
      </w:r>
      <w:r>
        <w:rPr>
          <w:rFonts w:ascii="Times New Roman" w:hAnsi="Times New Roman"/>
          <w:sz w:val="24"/>
          <w:szCs w:val="24"/>
        </w:rPr>
        <w:t>и обучающимис</w:t>
      </w:r>
      <w:r>
        <w:rPr>
          <w:rFonts w:ascii="Times New Roman" w:hAnsi="Times New Roman"/>
          <w:sz w:val="24"/>
          <w:szCs w:val="24"/>
        </w:rPr>
        <w:t>я и (или) родителями (законными представителями) несовершеннолетних обучающихся.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разработано с целью упорядочения и приведения в соответствие порядка перевода, отчисления и восстановления, обучающихся в образовательное учреждение с</w:t>
      </w:r>
      <w:r>
        <w:rPr>
          <w:rFonts w:ascii="Times New Roman" w:hAnsi="Times New Roman"/>
          <w:sz w:val="24"/>
          <w:szCs w:val="24"/>
        </w:rPr>
        <w:t xml:space="preserve"> действующим Законом Российской Федерации от 29.12.2012 г. № 273-ФЗ «Об Образовании в Российской Федерации».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1.3. Перевод, отчисление и восстановление в ДШИ № 17 оформляется приказом Директора Школы.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Положение о переводе, отчислении и восстановлении </w:t>
      </w:r>
      <w:r>
        <w:rPr>
          <w:rFonts w:ascii="Times New Roman" w:hAnsi="Times New Roman"/>
          <w:sz w:val="24"/>
          <w:szCs w:val="24"/>
        </w:rPr>
        <w:t>обучающихся в ДШИ № 17 является нормативным локальным актом Школы и обязательно для исполнения участниками образовательных отношений.</w:t>
      </w:r>
    </w:p>
    <w:p w:rsidR="008C6977" w:rsidRDefault="00A018A6">
      <w:pPr>
        <w:spacing w:after="276" w:line="276" w:lineRule="atLeast"/>
        <w:ind w:left="14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и основания перевода обучающегося.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Школе реализуются дополнительные предпрофессиональные общеобразовател</w:t>
      </w:r>
      <w:r>
        <w:rPr>
          <w:rFonts w:ascii="Times New Roman" w:hAnsi="Times New Roman" w:cs="Times New Roman"/>
          <w:sz w:val="24"/>
          <w:szCs w:val="24"/>
        </w:rPr>
        <w:t>ьные программы и дополнительные общеразвивающие общеобразовательные программы.</w:t>
      </w:r>
    </w:p>
    <w:p w:rsidR="008C6977" w:rsidRDefault="00A018A6">
      <w:pPr>
        <w:spacing w:after="0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Особенности творческого развития обучающегося в Школе не исключают возможности перевода обучающегося с одной образовательной программы на другую, а именно: </w:t>
      </w:r>
    </w:p>
    <w:p w:rsidR="008C6977" w:rsidRDefault="00A018A6">
      <w:pPr>
        <w:pStyle w:val="a8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нальной программы на общеразвивающую; </w:t>
      </w:r>
    </w:p>
    <w:p w:rsidR="008C6977" w:rsidRDefault="00A018A6">
      <w:pPr>
        <w:pStyle w:val="a8"/>
        <w:numPr>
          <w:ilvl w:val="0"/>
          <w:numId w:val="1"/>
        </w:numPr>
        <w:spacing w:after="2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предпрофессиональной программы на другую предпрофессиональную;</w:t>
      </w:r>
      <w:r>
        <w:t xml:space="preserve"> </w:t>
      </w:r>
    </w:p>
    <w:p w:rsidR="008C6977" w:rsidRDefault="00A018A6">
      <w:pPr>
        <w:pStyle w:val="a8"/>
        <w:numPr>
          <w:ilvl w:val="0"/>
          <w:numId w:val="1"/>
        </w:numPr>
        <w:spacing w:after="2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общеразвивающей программы на другую общеразвивающую.</w:t>
      </w:r>
    </w:p>
    <w:p w:rsidR="008C6977" w:rsidRDefault="00A018A6">
      <w:pPr>
        <w:spacing w:after="0"/>
        <w:ind w:left="-142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Основанием для перевода на другую образовательную программу являются: </w:t>
      </w:r>
    </w:p>
    <w:p w:rsidR="008C6977" w:rsidRDefault="00A018A6">
      <w:pPr>
        <w:pStyle w:val="a8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высказанное в письменной форме пожелание родителей (законных представителей) при условии соответствия уровня способностей, знаний, умений и навыков обучающегося избранной программе и готовности к ее освоению; </w:t>
      </w:r>
    </w:p>
    <w:p w:rsidR="008C6977" w:rsidRDefault="00A018A6">
      <w:pPr>
        <w:pStyle w:val="a8"/>
        <w:numPr>
          <w:ilvl w:val="0"/>
          <w:numId w:val="2"/>
        </w:numPr>
        <w:spacing w:after="2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невозможность продолжения обучения по ранее из</w:t>
      </w:r>
      <w:r>
        <w:rPr>
          <w:rFonts w:ascii="Times New Roman" w:hAnsi="Times New Roman" w:cs="Times New Roman"/>
          <w:sz w:val="24"/>
          <w:szCs w:val="24"/>
        </w:rPr>
        <w:t xml:space="preserve">бранной образовательной программе по причине недостаточности творческих способностей и (или) физического развития обучающегося или иным причинам; </w:t>
      </w:r>
    </w:p>
    <w:p w:rsidR="008C6977" w:rsidRDefault="00A018A6">
      <w:pPr>
        <w:pStyle w:val="a8"/>
        <w:numPr>
          <w:ilvl w:val="0"/>
          <w:numId w:val="2"/>
        </w:numPr>
        <w:spacing w:after="2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возникновение у обучающегося медицинских показаний, предусматривающих иной режим посещения учебных занятий, н</w:t>
      </w:r>
      <w:r>
        <w:rPr>
          <w:rFonts w:ascii="Times New Roman" w:hAnsi="Times New Roman" w:cs="Times New Roman"/>
          <w:sz w:val="24"/>
          <w:szCs w:val="24"/>
        </w:rPr>
        <w:t>ежели установленный учебным планом осваиваемой образовательной программы.</w:t>
      </w:r>
      <w:proofErr w:type="gramEnd"/>
    </w:p>
    <w:p w:rsidR="008C6977" w:rsidRDefault="00A018A6">
      <w:pPr>
        <w:spacing w:after="0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предпрофессиональной программы на общеразвивающую производится:</w:t>
      </w:r>
    </w:p>
    <w:p w:rsidR="008C6977" w:rsidRDefault="00A018A6">
      <w:pPr>
        <w:pStyle w:val="a8"/>
        <w:numPr>
          <w:ilvl w:val="0"/>
          <w:numId w:val="4"/>
        </w:numPr>
        <w:spacing w:after="0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заявления родителей (законных представителей) обучающегося; </w:t>
      </w:r>
    </w:p>
    <w:p w:rsidR="008C6977" w:rsidRDefault="00A018A6">
      <w:pPr>
        <w:pStyle w:val="a8"/>
        <w:numPr>
          <w:ilvl w:val="0"/>
          <w:numId w:val="4"/>
        </w:numPr>
        <w:spacing w:after="0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неудовлетворительных результатов промежуточной аттестации, фиксируемых в экзаменационной ведомости. </w:t>
      </w:r>
    </w:p>
    <w:p w:rsidR="008C6977" w:rsidRDefault="00A018A6">
      <w:pPr>
        <w:pStyle w:val="a9"/>
        <w:shd w:val="clear" w:color="auto" w:fill="FDFDFF"/>
        <w:spacing w:before="204" w:after="204" w:line="276" w:lineRule="auto"/>
        <w:ind w:left="-142"/>
        <w:jc w:val="both"/>
      </w:pPr>
      <w:r>
        <w:t>2.5. Для проведения промежуточной аттестации</w:t>
      </w:r>
      <w:r>
        <w:rPr>
          <w:shd w:val="clear" w:color="auto" w:fill="FDFDFF"/>
        </w:rPr>
        <w:t>, за пределами аудиторных учебных занятий, создаётся специальная комиссия,</w:t>
      </w:r>
      <w:r>
        <w:t xml:space="preserve"> состав которой утвержда</w:t>
      </w:r>
      <w:r>
        <w:t>ется Директором Школы.</w:t>
      </w:r>
    </w:p>
    <w:p w:rsidR="008C6977" w:rsidRDefault="00A018A6">
      <w:pPr>
        <w:pStyle w:val="a9"/>
        <w:shd w:val="clear" w:color="auto" w:fill="FDFDFF"/>
        <w:spacing w:before="204" w:after="204" w:line="276" w:lineRule="auto"/>
        <w:ind w:left="-142"/>
        <w:jc w:val="both"/>
      </w:pPr>
      <w:r>
        <w:t>2.6. Состав комиссии и график её работы утверждается приказом Директора.</w:t>
      </w:r>
    </w:p>
    <w:p w:rsidR="008C6977" w:rsidRDefault="00A018A6">
      <w:pPr>
        <w:spacing w:after="0"/>
        <w:ind w:left="-142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2.7. Перевод обучающегося с предпрофессиональной программы на общеразвивающую фиксируется в</w:t>
      </w:r>
      <w:r>
        <w:rPr>
          <w:rFonts w:ascii="Times New Roman" w:hAnsi="Times New Roman" w:cs="Times New Roman"/>
          <w:sz w:val="24"/>
          <w:szCs w:val="24"/>
        </w:rPr>
        <w:t xml:space="preserve"> протоколе педагогического совета.</w:t>
      </w:r>
    </w:p>
    <w:p w:rsidR="008C6977" w:rsidRDefault="008C6977">
      <w:pPr>
        <w:spacing w:after="0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2.8.Перевод с одной предпрофессио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нальной программы на другую предпрофессиональную, а также с одной общеразвивающей программы на другую общеразвивающую производится по заявлению родителей (законных представителей)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2.9.Решение о переводе обучающегося на другую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принимается Педагогическим советом Школы и оформляется приказом Директора.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Обучающиеся, освоившие в полном объеме образовательные программы и успешно сдавшие промежуточную аттестацию, переводятся в следующий класс.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следующий клас</w:t>
      </w:r>
      <w:r>
        <w:rPr>
          <w:rFonts w:ascii="Times New Roman" w:hAnsi="Times New Roman"/>
          <w:sz w:val="24"/>
          <w:szCs w:val="24"/>
        </w:rPr>
        <w:t xml:space="preserve">с могут быть условно </w:t>
      </w:r>
      <w:proofErr w:type="gramStart"/>
      <w:r>
        <w:rPr>
          <w:rFonts w:ascii="Times New Roman" w:hAnsi="Times New Roman"/>
          <w:sz w:val="24"/>
          <w:szCs w:val="24"/>
        </w:rPr>
        <w:t>переведены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обучающиеся, имеющие по итогам учебного года задолженность по одному предмету, которая должна быть ликвидирована в течение следующего учебного года. 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могут сдать досрочно промежуточную аттестацию с письменн</w:t>
      </w:r>
      <w:r>
        <w:rPr>
          <w:rFonts w:ascii="Times New Roman" w:hAnsi="Times New Roman"/>
          <w:sz w:val="24"/>
          <w:szCs w:val="24"/>
        </w:rPr>
        <w:t>ого заявления их родителей (законных представителей).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>
        <w:rPr>
          <w:rFonts w:ascii="Times New Roman" w:hAnsi="Times New Roman"/>
          <w:sz w:val="24"/>
          <w:szCs w:val="24"/>
        </w:rPr>
        <w:t>Обучающиеся, заболевшие в период промежуточной аттестации при наличии положительной успеваемости, могут быть переведены в следующий класс на основе четвертных оценок при предоставлении справки о б</w:t>
      </w:r>
      <w:r>
        <w:rPr>
          <w:rFonts w:ascii="Times New Roman" w:hAnsi="Times New Roman"/>
          <w:sz w:val="24"/>
          <w:szCs w:val="24"/>
        </w:rPr>
        <w:t>олезни.</w:t>
      </w:r>
    </w:p>
    <w:p w:rsidR="008C6977" w:rsidRDefault="00A018A6">
      <w:pPr>
        <w:ind w:left="-142"/>
        <w:jc w:val="both"/>
      </w:pPr>
      <w:r>
        <w:rPr>
          <w:rFonts w:ascii="Times New Roman" w:hAnsi="Times New Roman"/>
          <w:sz w:val="24"/>
          <w:szCs w:val="24"/>
        </w:rPr>
        <w:lastRenderedPageBreak/>
        <w:t>2.14. Решение о переводе обучающегося, заболевшего в период промежуточной аттестации при наличии положительной успеваемости</w:t>
      </w:r>
      <w:r>
        <w:t xml:space="preserve"> и </w:t>
      </w:r>
      <w:r>
        <w:rPr>
          <w:rFonts w:ascii="Times New Roman" w:hAnsi="Times New Roman"/>
          <w:sz w:val="24"/>
          <w:szCs w:val="24"/>
        </w:rPr>
        <w:t>на основе четвертных оценок принимается специально созданной комиссией.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Обучающиеся, меняющие учебное заведение по </w:t>
      </w:r>
      <w:r>
        <w:rPr>
          <w:rFonts w:ascii="Times New Roman" w:hAnsi="Times New Roman" w:cs="Times New Roman"/>
          <w:sz w:val="24"/>
          <w:szCs w:val="24"/>
        </w:rPr>
        <w:t>причине смены места жительства или другим причинам, получают документ с результатами контрольных аттестаций за годы обучения в Школе.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2.16.Обучающийся, поступающий из другого учебного заведения для продолжения обучения в Школе,  представляет документ с рез</w:t>
      </w:r>
      <w:r>
        <w:rPr>
          <w:rFonts w:ascii="Times New Roman" w:hAnsi="Times New Roman" w:cs="Times New Roman"/>
          <w:sz w:val="24"/>
          <w:szCs w:val="24"/>
        </w:rPr>
        <w:t xml:space="preserve">ультатами прошедших контрольных аттестаций, а также проходит прослушивание. </w:t>
      </w:r>
    </w:p>
    <w:p w:rsidR="008C6977" w:rsidRDefault="00A018A6">
      <w:pPr>
        <w:spacing w:after="276" w:line="276" w:lineRule="atLeast"/>
        <w:ind w:left="-14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и основания отчисления обучающегося.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Отчисление обучающегося  (прекращение образовательных отношений) производится в связи с завершением образования или досрочно п</w:t>
      </w:r>
      <w:r>
        <w:rPr>
          <w:rFonts w:ascii="Times New Roman" w:hAnsi="Times New Roman" w:cs="Times New Roman"/>
          <w:sz w:val="24"/>
          <w:szCs w:val="24"/>
        </w:rPr>
        <w:t>о следующим основаниям:</w:t>
      </w:r>
    </w:p>
    <w:p w:rsidR="008C6977" w:rsidRDefault="00A018A6">
      <w:pPr>
        <w:pStyle w:val="a8"/>
        <w:numPr>
          <w:ilvl w:val="0"/>
          <w:numId w:val="3"/>
        </w:numPr>
        <w:spacing w:after="27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обучающегося или его родителей (законных представителей), в том числе в случае перевода в другую организацию;</w:t>
      </w:r>
    </w:p>
    <w:p w:rsidR="008C6977" w:rsidRDefault="00A018A6">
      <w:pPr>
        <w:pStyle w:val="a8"/>
        <w:numPr>
          <w:ilvl w:val="0"/>
          <w:numId w:val="3"/>
        </w:numPr>
        <w:spacing w:after="27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инициативе Школы, как мера дисциплинарного взыскания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, систематически не выполняющему Уста</w:t>
      </w:r>
      <w:r>
        <w:rPr>
          <w:rFonts w:ascii="Times New Roman" w:hAnsi="Times New Roman" w:cs="Times New Roman"/>
          <w:sz w:val="24"/>
          <w:szCs w:val="24"/>
        </w:rPr>
        <w:t xml:space="preserve">в Школы; </w:t>
      </w:r>
    </w:p>
    <w:p w:rsidR="008C6977" w:rsidRDefault="00A018A6">
      <w:pPr>
        <w:pStyle w:val="a8"/>
        <w:numPr>
          <w:ilvl w:val="0"/>
          <w:numId w:val="3"/>
        </w:numPr>
        <w:spacing w:after="27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обучающихся или родителей и Школы, в том числе в случае ликвидации образовательной организации;</w:t>
      </w:r>
    </w:p>
    <w:p w:rsidR="008C6977" w:rsidRDefault="00A018A6">
      <w:pPr>
        <w:pStyle w:val="a8"/>
        <w:numPr>
          <w:ilvl w:val="0"/>
          <w:numId w:val="3"/>
        </w:numPr>
        <w:spacing w:after="27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получению медицинского заключения о состоянии здоровья обучающегося, препятствующего дальнейшее пребыванию</w:t>
      </w:r>
      <w:r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Досрочное прекращение образовательных отношений по инициативе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родителей (законных представителей) не влечет за собой возникновение каких-либо дополнительных обязательств. Если обучающийся получал во временное пользование имущ</w:t>
      </w:r>
      <w:r>
        <w:rPr>
          <w:rFonts w:ascii="Times New Roman" w:hAnsi="Times New Roman" w:cs="Times New Roman"/>
          <w:sz w:val="24"/>
          <w:szCs w:val="24"/>
        </w:rPr>
        <w:t>ество Школы (музыкальный инструмент, ноты, учебные пособия), он обязан вернуть это имущество в целости до момента отчисления.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Основанием для прекращения образовательных отношений является приказ Директора об отчислении обучающегося.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 досрочном</w:t>
      </w:r>
      <w:r>
        <w:rPr>
          <w:rFonts w:ascii="Times New Roman" w:hAnsi="Times New Roman" w:cs="Times New Roman"/>
          <w:sz w:val="24"/>
          <w:szCs w:val="24"/>
        </w:rPr>
        <w:t xml:space="preserve"> прекращении образовательных отношений Школа  выдает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отчисленному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обучающемуся справку об обучении.</w:t>
      </w:r>
    </w:p>
    <w:p w:rsidR="008C6977" w:rsidRDefault="00A018A6">
      <w:pPr>
        <w:spacing w:after="276" w:line="276" w:lineRule="atLeast"/>
        <w:ind w:left="-14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и основания восстановления обучающегося.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Обучающийся, отчисленный из Школы до завершения освоения образовательной программы по тем или иным </w:t>
      </w:r>
      <w:r>
        <w:rPr>
          <w:rFonts w:ascii="Times New Roman" w:hAnsi="Times New Roman" w:cs="Times New Roman"/>
          <w:sz w:val="24"/>
          <w:szCs w:val="24"/>
        </w:rPr>
        <w:t>причинам, имеет право на восстановление для обучения в течение пяти лет после отчисления при условии наличия вакантных мест, но не ранее завершения учебного года, в котором обучающийся был отчислен (ст. 62 Закона об образовании).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В зависимости от срок</w:t>
      </w:r>
      <w:r>
        <w:rPr>
          <w:rFonts w:ascii="Times New Roman" w:hAnsi="Times New Roman" w:cs="Times New Roman"/>
          <w:sz w:val="24"/>
          <w:szCs w:val="24"/>
        </w:rPr>
        <w:t>а, прошедшего с момента отчисления, обучающийся может быть принят в порядке восстановления в тот же класс либо с повторением одного и более классов.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Обучающийся имеет право взять академический отпуск на один учебный год по медицинским показателям, сем</w:t>
      </w:r>
      <w:r>
        <w:rPr>
          <w:rFonts w:ascii="Times New Roman" w:hAnsi="Times New Roman" w:cs="Times New Roman"/>
          <w:sz w:val="24"/>
          <w:szCs w:val="24"/>
        </w:rPr>
        <w:t>ейным причинам и (или) другим обоснованным причинам.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обучающийся при отчислении не прошел промежуточную аттестацию за соответствующий год, за ним признается академическая задолженность, которую он обязан ликвидировать в установленные ем</w:t>
      </w:r>
      <w:r>
        <w:rPr>
          <w:rFonts w:ascii="Times New Roman" w:hAnsi="Times New Roman" w:cs="Times New Roman"/>
          <w:sz w:val="24"/>
          <w:szCs w:val="24"/>
        </w:rPr>
        <w:t>у сроки.</w:t>
      </w:r>
    </w:p>
    <w:p w:rsidR="008C6977" w:rsidRDefault="00A018A6">
      <w:pPr>
        <w:spacing w:after="276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4.5. Решение о восстановлении обучающегося принимается Педагогическим советом и оформляется приказом директора.</w:t>
      </w:r>
    </w:p>
    <w:p w:rsidR="008C6977" w:rsidRDefault="008C6977">
      <w:pPr>
        <w:spacing w:after="276" w:line="27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6977" w:rsidRDefault="008C6977">
      <w:pPr>
        <w:spacing w:after="276" w:line="276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6977" w:rsidRDefault="008C6977">
      <w:pPr>
        <w:spacing w:after="276" w:line="276" w:lineRule="atLeast"/>
        <w:ind w:left="-142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6977" w:rsidRDefault="008C6977">
      <w:pPr>
        <w:spacing w:after="276" w:line="276" w:lineRule="atLeast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6977" w:rsidRDefault="008C6977">
      <w:pPr>
        <w:ind w:left="-567" w:firstLine="283"/>
      </w:pPr>
    </w:p>
    <w:sectPr w:rsidR="008C697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67E"/>
    <w:multiLevelType w:val="multilevel"/>
    <w:tmpl w:val="822A1396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>
    <w:nsid w:val="232448BC"/>
    <w:multiLevelType w:val="multilevel"/>
    <w:tmpl w:val="3DDC9354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">
    <w:nsid w:val="4FC920E9"/>
    <w:multiLevelType w:val="multilevel"/>
    <w:tmpl w:val="832EDB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2FB7AD6"/>
    <w:multiLevelType w:val="multilevel"/>
    <w:tmpl w:val="6F184D18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4">
    <w:nsid w:val="63A44EAD"/>
    <w:multiLevelType w:val="multilevel"/>
    <w:tmpl w:val="31FC18C2"/>
    <w:lvl w:ilvl="0">
      <w:start w:val="1"/>
      <w:numFmt w:val="bullet"/>
      <w:lvlText w:val=""/>
      <w:lvlJc w:val="left"/>
      <w:pPr>
        <w:ind w:left="6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77"/>
    <w:rsid w:val="008C6977"/>
    <w:rsid w:val="00A0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48"/>
    <w:pPr>
      <w:suppressAutoHyphens/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qFormat/>
    <w:rsid w:val="008E2E4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E4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8E2E4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87227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18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48"/>
    <w:pPr>
      <w:suppressAutoHyphens/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qFormat/>
    <w:rsid w:val="008E2E4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E4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8E2E4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87227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18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pess</cp:lastModifiedBy>
  <cp:revision>2</cp:revision>
  <cp:lastPrinted>2016-09-16T09:34:00Z</cp:lastPrinted>
  <dcterms:created xsi:type="dcterms:W3CDTF">2016-10-13T11:49:00Z</dcterms:created>
  <dcterms:modified xsi:type="dcterms:W3CDTF">2016-10-13T11:49:00Z</dcterms:modified>
  <dc:language>ru-RU</dc:language>
</cp:coreProperties>
</file>