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A" w:rsidRPr="00EB56AD" w:rsidRDefault="00BB386A" w:rsidP="00BB386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BB386A" w:rsidRPr="00EB56AD" w:rsidRDefault="00BB386A" w:rsidP="00BB386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BB386A" w:rsidRPr="00EB56AD" w:rsidRDefault="00BB386A" w:rsidP="00BB386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BB386A" w:rsidRPr="00EB56AD" w:rsidRDefault="00BB386A" w:rsidP="00BB386A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BB386A" w:rsidRPr="00EB56AD" w:rsidRDefault="00BB386A" w:rsidP="00BB386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BB386A" w:rsidRPr="00EB56AD" w:rsidRDefault="00BB386A" w:rsidP="00BB386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BB386A" w:rsidRDefault="00BB386A" w:rsidP="00BB3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6A" w:rsidRDefault="00BB386A" w:rsidP="00BB3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BB386A" w:rsidP="00BB3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830D3D">
        <w:rPr>
          <w:rFonts w:ascii="Times New Roman" w:hAnsi="Times New Roman" w:cs="Times New Roman"/>
          <w:b/>
          <w:sz w:val="28"/>
          <w:szCs w:val="28"/>
        </w:rPr>
        <w:t>Народные</w:t>
      </w:r>
      <w:r w:rsidR="00D01FC8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830D3D" w:rsidRPr="00830D3D" w:rsidRDefault="00830D3D" w:rsidP="00830D3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830D3D">
        <w:rPr>
          <w:rFonts w:cs="Times New Roman"/>
          <w:b/>
          <w:szCs w:val="28"/>
        </w:rPr>
        <w:t xml:space="preserve">Цель. </w:t>
      </w:r>
      <w:r w:rsidRPr="00830D3D">
        <w:rPr>
          <w:rFonts w:cs="Times New Roman"/>
          <w:szCs w:val="28"/>
        </w:rPr>
        <w:t xml:space="preserve">Развитие музыкально-творческих способностей </w:t>
      </w:r>
      <w:proofErr w:type="gramStart"/>
      <w:r w:rsidRPr="00830D3D">
        <w:rPr>
          <w:rFonts w:cs="Times New Roman"/>
          <w:szCs w:val="28"/>
        </w:rPr>
        <w:t>учащегося</w:t>
      </w:r>
      <w:proofErr w:type="gramEnd"/>
      <w:r w:rsidRPr="00830D3D">
        <w:rPr>
          <w:rFonts w:cs="Times New Roman"/>
          <w:szCs w:val="28"/>
        </w:rPr>
        <w:t xml:space="preserve"> на основе приобретенных им знаний, умений и навыков, позволяющих воспринимать, осваивать и исполнять на балалайке, баяне, аккордеоне, домра или классической гитаре  произведения различных жанров и форм. Приобщение </w:t>
      </w:r>
      <w:r w:rsidR="001745C1">
        <w:rPr>
          <w:rFonts w:cs="Times New Roman"/>
          <w:szCs w:val="28"/>
        </w:rPr>
        <w:t>учащихся</w:t>
      </w:r>
      <w:r w:rsidRPr="00830D3D">
        <w:rPr>
          <w:rFonts w:cs="Times New Roman"/>
          <w:szCs w:val="28"/>
        </w:rPr>
        <w:t xml:space="preserve"> к искусству, развитие их творческих способностей и приобретение ими начальных профессиональных навыков.</w:t>
      </w:r>
    </w:p>
    <w:p w:rsidR="00830D3D" w:rsidRPr="00830D3D" w:rsidRDefault="00830D3D" w:rsidP="00830D3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Style w:val="c5c1"/>
          <w:rFonts w:cs="Times New Roman"/>
          <w:szCs w:val="28"/>
        </w:rPr>
      </w:pPr>
      <w:r w:rsidRPr="00830D3D">
        <w:rPr>
          <w:rStyle w:val="c5c1"/>
          <w:rFonts w:cs="Times New Roman"/>
          <w:b/>
          <w:szCs w:val="28"/>
        </w:rPr>
        <w:t xml:space="preserve">Задачи. </w:t>
      </w:r>
      <w:r w:rsidRPr="00830D3D">
        <w:rPr>
          <w:rStyle w:val="c5c1"/>
          <w:rFonts w:cs="Times New Roman"/>
          <w:szCs w:val="28"/>
        </w:rPr>
        <w:t>Выявить творческие способности ученика и их развить в области исполнительства до уровня подготовки, достаточного для творческого самовыражения и самореализации; овладеть знаниями, умениями и навыками игры на инструменте; достичь уровня образованности, позволяющего выпускнику самостоятельно ориентироваться в мировой музыкальной культуре; создать условия для художественного образования, эстетического воспитания, духовно-нравственного развития детей.</w:t>
      </w:r>
    </w:p>
    <w:p w:rsidR="00830D3D" w:rsidRPr="00830D3D" w:rsidRDefault="00830D3D" w:rsidP="00830D3D">
      <w:pPr>
        <w:pStyle w:val="1"/>
        <w:spacing w:line="360" w:lineRule="auto"/>
        <w:ind w:firstLine="567"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830D3D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по инструментам: </w:t>
      </w:r>
      <w:r w:rsidRPr="00830D3D">
        <w:rPr>
          <w:rFonts w:eastAsia="Times New Roman" w:cs="Times New Roman"/>
          <w:color w:val="00000A"/>
          <w:szCs w:val="28"/>
          <w:lang w:eastAsia="ru-RU"/>
        </w:rPr>
        <w:t>балалайка, баян, аккордеон, домра</w:t>
      </w:r>
      <w:r w:rsidRPr="00830D3D">
        <w:rPr>
          <w:rFonts w:eastAsia="Times New Roman" w:cs="Times New Roman"/>
          <w:b/>
          <w:color w:val="00000A"/>
          <w:szCs w:val="28"/>
          <w:lang w:eastAsia="ru-RU"/>
        </w:rPr>
        <w:t xml:space="preserve"> </w:t>
      </w:r>
      <w:r w:rsidRPr="00830D3D">
        <w:rPr>
          <w:rFonts w:eastAsia="Times New Roman" w:cs="Times New Roman"/>
          <w:color w:val="00000A"/>
          <w:szCs w:val="28"/>
          <w:lang w:eastAsia="ru-RU"/>
        </w:rPr>
        <w:t xml:space="preserve">– от 6,6 до 17 лет; классическая гитара – от 6,6 до 15 лет. Прием обучающихся в 1-й класс осуществляется по инструментам: балалайка, баян, аккордеон, домра с 6,6 до 13 лет;  классическая гитара с 6,6 до 11 лет. </w:t>
      </w:r>
    </w:p>
    <w:p w:rsidR="00AA0ADD" w:rsidRPr="00757DA5" w:rsidRDefault="00AA0ADD" w:rsidP="00830D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Срок р</w:t>
      </w:r>
      <w:r w:rsidR="0083391F">
        <w:rPr>
          <w:rFonts w:ascii="Times New Roman" w:hAnsi="Times New Roman" w:cs="Times New Roman"/>
          <w:sz w:val="28"/>
          <w:szCs w:val="28"/>
        </w:rPr>
        <w:t>еализации программы составляет 4 года</w:t>
      </w:r>
      <w:r w:rsidRPr="00757DA5">
        <w:rPr>
          <w:rFonts w:ascii="Times New Roman" w:hAnsi="Times New Roman" w:cs="Times New Roman"/>
          <w:sz w:val="28"/>
          <w:szCs w:val="28"/>
        </w:rPr>
        <w:t>.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Pr="00757DA5" w:rsidRDefault="00AA0ADD" w:rsidP="00830D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830D3D">
        <w:rPr>
          <w:rFonts w:ascii="Times New Roman" w:hAnsi="Times New Roman"/>
          <w:sz w:val="28"/>
          <w:szCs w:val="28"/>
        </w:rPr>
        <w:t>Народные</w:t>
      </w:r>
      <w:r w:rsidR="0086782D" w:rsidRPr="0086782D">
        <w:rPr>
          <w:rFonts w:ascii="Times New Roman" w:hAnsi="Times New Roman"/>
          <w:sz w:val="28"/>
          <w:szCs w:val="28"/>
        </w:rPr>
        <w:t xml:space="preserve"> инструменты</w:t>
      </w:r>
      <w:r w:rsidRPr="00757DA5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757DA5" w:rsidRDefault="00AA0ADD" w:rsidP="00830D3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757DA5">
        <w:rPr>
          <w:rFonts w:eastAsia="Times New Roman" w:cs="Times New Roman"/>
          <w:color w:val="00000A"/>
          <w:szCs w:val="28"/>
          <w:lang w:eastAsia="ru-RU"/>
        </w:rPr>
        <w:lastRenderedPageBreak/>
        <w:t xml:space="preserve">По завершении изучения предметов всех классов, а также по прохождению </w:t>
      </w:r>
      <w:proofErr w:type="gramStart"/>
      <w:r w:rsidRPr="00757DA5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0934"/>
    <w:rsid w:val="00147104"/>
    <w:rsid w:val="00147B0D"/>
    <w:rsid w:val="00172336"/>
    <w:rsid w:val="001745C1"/>
    <w:rsid w:val="00177DE2"/>
    <w:rsid w:val="00186117"/>
    <w:rsid w:val="00194612"/>
    <w:rsid w:val="001946DF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0D3D"/>
    <w:rsid w:val="0083391F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754EE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386A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38D9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1FC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9037A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2021-01-19T09:29:00Z</dcterms:created>
  <dcterms:modified xsi:type="dcterms:W3CDTF">2021-04-02T11:00:00Z</dcterms:modified>
</cp:coreProperties>
</file>